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 «КОЛОСОК»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  <w:sectPr w:rsidR="00DD3BC1">
          <w:pgSz w:w="11906" w:h="16838"/>
          <w:pgMar w:top="568" w:right="424" w:bottom="1440" w:left="1080" w:header="708" w:footer="708" w:gutter="0"/>
          <w:cols w:space="720"/>
        </w:sect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«РАССМОТРЕНО»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– детский сад «Колосок»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________________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_________20___г.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– детский сад «Колосок»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  Р.Ю. Чекина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  <w:sectPr w:rsidR="00DD3BC1">
          <w:type w:val="continuous"/>
          <w:pgSz w:w="11906" w:h="16838"/>
          <w:pgMar w:top="568" w:right="424" w:bottom="1440" w:left="1080" w:header="708" w:footer="708" w:gutter="0"/>
          <w:cols w:num="2" w:space="720" w:equalWidth="0">
            <w:col w:w="4593" w:space="113"/>
            <w:col w:w="5696"/>
          </w:cols>
        </w:sectPr>
      </w:pP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  <w:sectPr w:rsidR="00DD3BC1" w:rsidSect="00E660F4">
          <w:type w:val="continuous"/>
          <w:pgSz w:w="11906" w:h="16838"/>
          <w:pgMar w:top="568" w:right="424" w:bottom="1440" w:left="1080" w:header="708" w:footer="708" w:gutter="0"/>
          <w:cols w:num="2" w:space="1504"/>
        </w:sect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>Рабочая программа</w:t>
      </w: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средней группы компенсирующей</w:t>
      </w: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направленности </w:t>
      </w: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«Ромашка»</w:t>
      </w: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2016 – 2017 уч. год</w:t>
      </w: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Каратеева Екатерина Ивановна</w:t>
      </w: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Корчикова Нина Васильевна</w:t>
      </w: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Краснообск 2016</w:t>
      </w:r>
    </w:p>
    <w:p w:rsidR="00DD3BC1" w:rsidRDefault="00DD3BC1" w:rsidP="00DD3BC1">
      <w:pPr>
        <w:pStyle w:val="ae"/>
        <w:ind w:left="851" w:right="695"/>
        <w:jc w:val="center"/>
        <w:rPr>
          <w:b/>
          <w:sz w:val="52"/>
          <w:szCs w:val="52"/>
        </w:rPr>
        <w:sectPr w:rsidR="00DD3BC1" w:rsidSect="00DD1F4C">
          <w:type w:val="continuous"/>
          <w:pgSz w:w="11906" w:h="16838"/>
          <w:pgMar w:top="568" w:right="424" w:bottom="1440" w:left="1080" w:header="708" w:footer="708" w:gutter="0"/>
          <w:cols w:space="1504"/>
        </w:sectPr>
      </w:pPr>
    </w:p>
    <w:p w:rsidR="00DD3BC1" w:rsidRDefault="00DD3BC1" w:rsidP="00DD3BC1">
      <w:pPr>
        <w:pStyle w:val="ae"/>
        <w:ind w:left="851" w:right="695"/>
        <w:jc w:val="center"/>
        <w:rPr>
          <w:b/>
          <w:sz w:val="52"/>
          <w:szCs w:val="52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  <w:sectPr w:rsidR="00DD3BC1" w:rsidSect="00E660F4">
          <w:type w:val="continuous"/>
          <w:pgSz w:w="11906" w:h="16838"/>
          <w:pgMar w:top="568" w:right="424" w:bottom="1440" w:left="1080" w:header="708" w:footer="708" w:gutter="0"/>
          <w:cols w:num="2" w:space="1504"/>
        </w:sectPr>
      </w:pPr>
    </w:p>
    <w:p w:rsidR="00DD3BC1" w:rsidRDefault="00DD3BC1" w:rsidP="00DD3BC1">
      <w:pPr>
        <w:pStyle w:val="ae"/>
        <w:ind w:left="851" w:right="695"/>
        <w:rPr>
          <w:b/>
          <w:i/>
          <w:sz w:val="48"/>
          <w:szCs w:val="48"/>
        </w:rPr>
      </w:pPr>
      <w:r w:rsidRPr="00FB1068">
        <w:rPr>
          <w:b/>
          <w:sz w:val="52"/>
          <w:szCs w:val="52"/>
        </w:rPr>
        <w:lastRenderedPageBreak/>
        <w:t>Цель</w:t>
      </w:r>
      <w:proofErr w:type="gramStart"/>
      <w:r w:rsidRPr="00FB1068">
        <w:rPr>
          <w:b/>
          <w:sz w:val="52"/>
          <w:szCs w:val="52"/>
        </w:rPr>
        <w:t>:</w:t>
      </w:r>
      <w:r>
        <w:rPr>
          <w:b/>
          <w:i/>
          <w:sz w:val="48"/>
          <w:szCs w:val="48"/>
        </w:rPr>
        <w:t>О</w:t>
      </w:r>
      <w:proofErr w:type="gramEnd"/>
      <w:r>
        <w:rPr>
          <w:b/>
          <w:i/>
          <w:sz w:val="48"/>
          <w:szCs w:val="48"/>
        </w:rPr>
        <w:t>беспечить условия для формирования ключевых компетенций дошкольников в условиях интеграции усилий семьи и детского сада (в соответствии с ФГОС к структуре ООП ДО).</w:t>
      </w:r>
    </w:p>
    <w:p w:rsidR="00DD3BC1" w:rsidRDefault="00DD3BC1" w:rsidP="00DD3BC1">
      <w:pPr>
        <w:pStyle w:val="ae"/>
        <w:ind w:left="851" w:right="695"/>
        <w:rPr>
          <w:sz w:val="48"/>
          <w:szCs w:val="48"/>
        </w:rPr>
      </w:pPr>
    </w:p>
    <w:p w:rsidR="00DD3BC1" w:rsidRDefault="00DD3BC1" w:rsidP="00DD3BC1">
      <w:pPr>
        <w:pStyle w:val="ae"/>
        <w:ind w:left="851" w:right="695"/>
        <w:rPr>
          <w:i/>
          <w:sz w:val="40"/>
          <w:szCs w:val="40"/>
        </w:rPr>
      </w:pPr>
      <w:r>
        <w:rPr>
          <w:b/>
          <w:sz w:val="48"/>
          <w:szCs w:val="48"/>
        </w:rPr>
        <w:t>Задачи:</w:t>
      </w:r>
      <w:r>
        <w:rPr>
          <w:i/>
          <w:sz w:val="48"/>
          <w:szCs w:val="48"/>
        </w:rPr>
        <w:t xml:space="preserve"> </w:t>
      </w:r>
      <w:r>
        <w:rPr>
          <w:i/>
          <w:sz w:val="40"/>
          <w:szCs w:val="40"/>
        </w:rPr>
        <w:t>(сформулированы  на основании анализа результатов психолого-педагогической диагностики за 2014-15 уч</w:t>
      </w:r>
      <w:proofErr w:type="gramStart"/>
      <w:r>
        <w:rPr>
          <w:i/>
          <w:sz w:val="40"/>
          <w:szCs w:val="40"/>
        </w:rPr>
        <w:t>.г</w:t>
      </w:r>
      <w:proofErr w:type="gramEnd"/>
      <w:r>
        <w:rPr>
          <w:i/>
          <w:sz w:val="40"/>
          <w:szCs w:val="40"/>
        </w:rPr>
        <w:t>од)</w:t>
      </w:r>
    </w:p>
    <w:p w:rsidR="00DD3BC1" w:rsidRDefault="00DD3BC1" w:rsidP="00DD3BC1">
      <w:pPr>
        <w:pStyle w:val="ae"/>
        <w:ind w:left="851" w:right="695"/>
        <w:rPr>
          <w:i/>
          <w:sz w:val="48"/>
          <w:szCs w:val="48"/>
        </w:rPr>
      </w:pPr>
    </w:p>
    <w:p w:rsidR="00DD3BC1" w:rsidRDefault="00DD3BC1" w:rsidP="00DD3BC1">
      <w:pPr>
        <w:pStyle w:val="ae"/>
        <w:numPr>
          <w:ilvl w:val="0"/>
          <w:numId w:val="28"/>
        </w:numPr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Формировать способность следовать социальным нормам и правилам в разных видах деятельности, во взаимоотношениях </w:t>
      </w:r>
      <w:proofErr w:type="gramStart"/>
      <w:r>
        <w:rPr>
          <w:b/>
          <w:i/>
          <w:sz w:val="48"/>
          <w:szCs w:val="48"/>
        </w:rPr>
        <w:t>со</w:t>
      </w:r>
      <w:proofErr w:type="gramEnd"/>
      <w:r>
        <w:rPr>
          <w:b/>
          <w:i/>
          <w:sz w:val="48"/>
          <w:szCs w:val="48"/>
        </w:rPr>
        <w:t xml:space="preserve"> взрослыми и сверстниками.</w:t>
      </w:r>
    </w:p>
    <w:p w:rsidR="00DD3BC1" w:rsidRDefault="00DD3BC1" w:rsidP="00DD3BC1">
      <w:pPr>
        <w:pStyle w:val="ae"/>
        <w:numPr>
          <w:ilvl w:val="0"/>
          <w:numId w:val="28"/>
        </w:numPr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Стимулировать воспитанников к накоплению двигательного опыта и использованию его в совместной деятельности </w:t>
      </w:r>
      <w:proofErr w:type="gramStart"/>
      <w:r>
        <w:rPr>
          <w:b/>
          <w:i/>
          <w:sz w:val="48"/>
          <w:szCs w:val="48"/>
        </w:rPr>
        <w:t>со</w:t>
      </w:r>
      <w:proofErr w:type="gramEnd"/>
      <w:r>
        <w:rPr>
          <w:b/>
          <w:i/>
          <w:sz w:val="48"/>
          <w:szCs w:val="48"/>
        </w:rPr>
        <w:t xml:space="preserve"> взрослыми и сверстниками.</w:t>
      </w:r>
    </w:p>
    <w:p w:rsidR="00DD3BC1" w:rsidRDefault="00DD3BC1" w:rsidP="00DD3BC1">
      <w:pPr>
        <w:pStyle w:val="ae"/>
        <w:numPr>
          <w:ilvl w:val="0"/>
          <w:numId w:val="28"/>
        </w:numPr>
        <w:ind w:left="851" w:right="695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Воспитывать уважительное отношение к истории своего государства и народа.</w:t>
      </w:r>
    </w:p>
    <w:p w:rsidR="00DD3BC1" w:rsidRDefault="00DD3BC1" w:rsidP="00DD3BC1">
      <w:pPr>
        <w:pStyle w:val="ae"/>
        <w:ind w:left="851" w:right="695"/>
        <w:rPr>
          <w:b/>
          <w:i/>
          <w:sz w:val="48"/>
          <w:szCs w:val="48"/>
        </w:rPr>
      </w:pPr>
    </w:p>
    <w:p w:rsidR="00DD3BC1" w:rsidRDefault="00DD3BC1" w:rsidP="00DD3BC1">
      <w:pPr>
        <w:pStyle w:val="ae"/>
        <w:jc w:val="both"/>
        <w:rPr>
          <w:b/>
          <w:i/>
          <w:sz w:val="48"/>
          <w:szCs w:val="48"/>
        </w:rPr>
      </w:pPr>
    </w:p>
    <w:p w:rsidR="00DD3BC1" w:rsidRDefault="00DD3BC1" w:rsidP="00DD3BC1">
      <w:pPr>
        <w:pStyle w:val="ae"/>
        <w:jc w:val="both"/>
        <w:rPr>
          <w:b/>
          <w:i/>
          <w:sz w:val="48"/>
          <w:szCs w:val="48"/>
        </w:rPr>
      </w:pPr>
    </w:p>
    <w:p w:rsidR="00DD3BC1" w:rsidRDefault="00DD3BC1" w:rsidP="00DD3BC1">
      <w:pPr>
        <w:pStyle w:val="ae"/>
        <w:jc w:val="both"/>
        <w:rPr>
          <w:b/>
          <w:i/>
          <w:sz w:val="48"/>
          <w:szCs w:val="4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W w:w="10740" w:type="dxa"/>
        <w:tblLook w:val="04A0"/>
      </w:tblPr>
      <w:tblGrid>
        <w:gridCol w:w="1005"/>
        <w:gridCol w:w="6135"/>
        <w:gridCol w:w="2324"/>
        <w:gridCol w:w="1276"/>
      </w:tblGrid>
      <w:tr w:rsidR="00DD3BC1" w:rsidTr="00BE0941">
        <w:trPr>
          <w:trHeight w:val="4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DD3BC1" w:rsidTr="00BE0941">
        <w:trPr>
          <w:trHeight w:val="4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 (а, 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63F34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3BC1" w:rsidTr="00BE0941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  <w:p w:rsidR="00DD3BC1" w:rsidRDefault="00DD3BC1" w:rsidP="00BE09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  <w:p w:rsidR="00DD3BC1" w:rsidRDefault="00DD3BC1" w:rsidP="00BE09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DD3BC1" w:rsidRDefault="00DD3BC1" w:rsidP="00BE09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Pr="00F401AF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DD3BC1" w:rsidRDefault="00DD3BC1" w:rsidP="00DD3BC1">
      <w:pPr>
        <w:pStyle w:val="ac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средней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4 до 5 лет</w:t>
      </w:r>
      <w:r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DD3BC1" w:rsidRDefault="00DD3BC1" w:rsidP="00DD3BC1">
      <w:pPr>
        <w:pStyle w:val="ac"/>
        <w:numPr>
          <w:ilvl w:val="2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3BC1" w:rsidRDefault="00DD3BC1" w:rsidP="00DD3BC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DD3BC1" w:rsidRDefault="00DD3BC1" w:rsidP="00DD3BC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DD3BC1" w:rsidRDefault="00DD3BC1" w:rsidP="00DD3BC1">
      <w:pPr>
        <w:pStyle w:val="ac"/>
        <w:numPr>
          <w:ilvl w:val="0"/>
          <w:numId w:val="1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DD3BC1" w:rsidRDefault="00DD3BC1" w:rsidP="00DD3BC1">
      <w:pPr>
        <w:pStyle w:val="ac"/>
        <w:numPr>
          <w:ilvl w:val="0"/>
          <w:numId w:val="1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DD3BC1" w:rsidRDefault="00DD3BC1" w:rsidP="00DD3BC1">
      <w:pPr>
        <w:numPr>
          <w:ilvl w:val="1"/>
          <w:numId w:val="14"/>
        </w:numPr>
        <w:tabs>
          <w:tab w:val="clear" w:pos="1440"/>
          <w:tab w:val="left" w:pos="505"/>
          <w:tab w:val="num" w:pos="900"/>
          <w:tab w:val="left" w:pos="10206"/>
        </w:tabs>
        <w:spacing w:after="0" w:line="240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DD3BC1" w:rsidRDefault="00DD3BC1" w:rsidP="00DD3BC1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DD3BC1" w:rsidRDefault="00DD3BC1" w:rsidP="00DD3BC1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DD3BC1" w:rsidRDefault="00DD3BC1" w:rsidP="00DD3BC1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DD3BC1" w:rsidRDefault="00DD3BC1" w:rsidP="00DD3BC1">
      <w:pPr>
        <w:numPr>
          <w:ilvl w:val="1"/>
          <w:numId w:val="14"/>
        </w:numPr>
        <w:tabs>
          <w:tab w:val="clear" w:pos="1440"/>
          <w:tab w:val="left" w:pos="512"/>
          <w:tab w:val="num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DD3BC1" w:rsidRDefault="00DD3BC1" w:rsidP="00DD3BC1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DD3BC1" w:rsidRPr="00563F34" w:rsidRDefault="00DD3BC1" w:rsidP="00DD3BC1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3F34">
        <w:rPr>
          <w:rFonts w:ascii="Times New Roman" w:hAnsi="Times New Roman"/>
          <w:sz w:val="28"/>
          <w:szCs w:val="28"/>
        </w:rPr>
        <w:lastRenderedPageBreak/>
        <w:t xml:space="preserve">обеспечить условия для воспитания и образования детей  с ОВЗ </w:t>
      </w:r>
    </w:p>
    <w:p w:rsidR="00DD3BC1" w:rsidRPr="00563F34" w:rsidRDefault="00DD3BC1" w:rsidP="00DD3BC1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3F34">
        <w:rPr>
          <w:rFonts w:ascii="Times New Roman" w:hAnsi="Times New Roman"/>
          <w:sz w:val="28"/>
          <w:szCs w:val="28"/>
        </w:rPr>
        <w:t xml:space="preserve"> реализовать систему коррекционно-развивающей работы в группах компенсирующей направленности для детей с ОВЗ (для логопедических групп);</w:t>
      </w:r>
    </w:p>
    <w:p w:rsidR="00DD3BC1" w:rsidRDefault="00DD3BC1" w:rsidP="00DD3BC1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DD3BC1" w:rsidRDefault="00DD3BC1" w:rsidP="00DD3BC1">
      <w:pPr>
        <w:pStyle w:val="ac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DD3BC1" w:rsidRDefault="00DD3BC1" w:rsidP="00DD3BC1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D3BC1" w:rsidRDefault="00DD3BC1" w:rsidP="00DD3BC1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:rsidR="00DD3BC1" w:rsidRDefault="00DD3BC1" w:rsidP="00DD3BC1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 с осуществлением коррекции и оздоровления всех воспитанников</w:t>
      </w:r>
    </w:p>
    <w:p w:rsidR="00DD3BC1" w:rsidRDefault="00DD3BC1" w:rsidP="00DD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</w:t>
      </w:r>
      <w:r>
        <w:rPr>
          <w:sz w:val="28"/>
          <w:szCs w:val="28"/>
        </w:rPr>
        <w:t xml:space="preserve">осуществление оздоровления всех воспитанников. </w:t>
      </w:r>
    </w:p>
    <w:p w:rsidR="00DD3BC1" w:rsidRDefault="00DD3BC1" w:rsidP="00DD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D3BC1" w:rsidRDefault="00DD3BC1" w:rsidP="00DD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DD3BC1" w:rsidRDefault="00DD3BC1" w:rsidP="00DD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DD3BC1" w:rsidRDefault="00DD3BC1" w:rsidP="00DD3BC1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DD3BC1" w:rsidRDefault="00DD3BC1" w:rsidP="00DD3BC1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DD3BC1" w:rsidRDefault="00DD3BC1" w:rsidP="00DD3B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программы: </w:t>
      </w:r>
      <w:proofErr w:type="gramStart"/>
      <w:r>
        <w:rPr>
          <w:rFonts w:ascii="Times New Roman" w:hAnsi="Times New Roman"/>
          <w:sz w:val="28"/>
          <w:szCs w:val="28"/>
        </w:rPr>
        <w:t>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  <w:proofErr w:type="gramEnd"/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DD3BC1" w:rsidRDefault="00DD3BC1" w:rsidP="00DD3BC1">
      <w:pPr>
        <w:pStyle w:val="ac"/>
        <w:numPr>
          <w:ilvl w:val="2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DD3BC1" w:rsidRDefault="00DD3BC1" w:rsidP="00DD3BC1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компенсирующей направленности, в группе 18 воспитанников в возрасте 4-5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DD3BC1" w:rsidRPr="00506693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693">
        <w:rPr>
          <w:rFonts w:ascii="Times New Roman" w:hAnsi="Times New Roman" w:cs="Times New Roman"/>
          <w:sz w:val="28"/>
          <w:szCs w:val="28"/>
        </w:rPr>
        <w:t>В игровой деятельности дети самостоятельно распределяют роли</w:t>
      </w:r>
      <w:r w:rsidRPr="00506693">
        <w:rPr>
          <w:rFonts w:ascii="Times New Roman" w:hAnsi="Times New Roman" w:cs="Times New Roman"/>
          <w:bCs/>
          <w:iCs/>
          <w:sz w:val="28"/>
          <w:szCs w:val="28"/>
        </w:rPr>
        <w:t xml:space="preserve"> между партнерами по игре, отбирать необходимые для игры  атрибуты, предметы, игрушки</w:t>
      </w:r>
      <w:r w:rsidRPr="00506693">
        <w:rPr>
          <w:rFonts w:ascii="Times New Roman" w:hAnsi="Times New Roman" w:cs="Times New Roman"/>
          <w:sz w:val="28"/>
          <w:szCs w:val="28"/>
        </w:rPr>
        <w:t xml:space="preserve"> и строят свое поведение, придерживаясь игровой роли.</w:t>
      </w:r>
    </w:p>
    <w:p w:rsidR="00DD3BC1" w:rsidRPr="00506693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693">
        <w:rPr>
          <w:rFonts w:ascii="Times New Roman" w:hAnsi="Times New Roman" w:cs="Times New Roman"/>
          <w:sz w:val="28"/>
          <w:szCs w:val="28"/>
        </w:rPr>
        <w:t>Продолжается совершенствоваться речь, в том числе ее звуковая сторона. В изобразительной деятельности дети используют некоторые приемы нетрадиционного  рисования.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DD3BC1" w:rsidRPr="00506693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воспитанников группы проживают в условиях рабочего </w:t>
      </w:r>
      <w:r w:rsidRPr="00506693">
        <w:rPr>
          <w:rFonts w:ascii="Times New Roman" w:hAnsi="Times New Roman" w:cs="Times New Roman"/>
          <w:sz w:val="28"/>
          <w:szCs w:val="28"/>
        </w:rPr>
        <w:t>поселка, 2 ребёнка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93">
        <w:rPr>
          <w:rFonts w:ascii="Times New Roman" w:hAnsi="Times New Roman" w:cs="Times New Roman"/>
          <w:sz w:val="28"/>
          <w:szCs w:val="28"/>
        </w:rPr>
        <w:t>Элитный,  2 ребёнка –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93">
        <w:rPr>
          <w:rFonts w:ascii="Times New Roman" w:hAnsi="Times New Roman" w:cs="Times New Roman"/>
          <w:sz w:val="28"/>
          <w:szCs w:val="28"/>
        </w:rPr>
        <w:t xml:space="preserve">Юный ленинец. 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здоровья детей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средней к школе группы «Ромашка»</w:t>
      </w: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d"/>
        <w:tblW w:w="5000" w:type="pct"/>
        <w:jc w:val="center"/>
        <w:tblLook w:val="04A0"/>
      </w:tblPr>
      <w:tblGrid>
        <w:gridCol w:w="986"/>
        <w:gridCol w:w="2649"/>
        <w:gridCol w:w="1161"/>
        <w:gridCol w:w="1105"/>
        <w:gridCol w:w="1102"/>
        <w:gridCol w:w="1105"/>
        <w:gridCol w:w="2574"/>
      </w:tblGrid>
      <w:tr w:rsidR="00DD3BC1" w:rsidTr="00BE0941">
        <w:trPr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Рост нач.г./</w:t>
            </w:r>
          </w:p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Вес нач.г./</w:t>
            </w:r>
          </w:p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63F34" w:rsidRDefault="00DD3BC1" w:rsidP="00BE094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F3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DD3BC1" w:rsidTr="00BE0941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Вероника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Бауэр Матвей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Настя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</w:p>
        </w:tc>
      </w:tr>
      <w:tr w:rsidR="00DD3BC1" w:rsidTr="00BE0941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Соня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левша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Леня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Кармаенкова Аня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Ярослав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Колбасов Станислав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Колбасов Ярослав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ОВЗ, левша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Кошель Алина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D3BC1" w:rsidTr="00BE0941">
        <w:trPr>
          <w:trHeight w:val="358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Панькова Василиса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Артем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Маша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Ангелина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левша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Катя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Таня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 Сережа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  <w:tr w:rsidR="00DD3BC1" w:rsidTr="00BE0941">
        <w:trPr>
          <w:trHeight w:val="9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63F34" w:rsidRDefault="00DD3BC1" w:rsidP="00BE0941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Шатров Терентий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C0803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 w:rsidRPr="00785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2015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52015">
              <w:rPr>
                <w:rFonts w:ascii="Times New Roman" w:hAnsi="Times New Roman" w:cs="Times New Roman"/>
                <w:sz w:val="24"/>
                <w:szCs w:val="24"/>
              </w:rPr>
              <w:t>изартрия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ОВЗ</w:t>
            </w:r>
          </w:p>
        </w:tc>
      </w:tr>
    </w:tbl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DD3BC1" w:rsidRDefault="00DD3BC1" w:rsidP="00DD3B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 группы</w:t>
      </w:r>
      <w:r w:rsidRPr="00CA2CCE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«Ромашка»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085"/>
        <w:gridCol w:w="7533"/>
      </w:tblGrid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DD3BC1" w:rsidTr="00BE0941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pStyle w:val="3"/>
              <w:spacing w:after="0"/>
              <w:ind w:left="34" w:firstLine="0"/>
              <w:contextualSpacing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формирование представлений о  семье как обо всех тех, кто живет вместе с ребенком, ее составе (папа, мама, бабушка, дедушка, братья и сестры, дядя, тетя и др.) и своей принадлежности к ее членам; формировать представление об обязанностях всех членов семьи и самого ребенка;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воспитывать любовь к родному краю, с  красивыми  местами родного города (посёлка),  его достопримечательностями.</w:t>
            </w:r>
            <w:proofErr w:type="gramEnd"/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обувь, контролировать качество полученного результата, с помощью взрослого приводить одежду и обувь в порядок - почистить, просушить); обращать внимание ребенка на  непорядок  во внешнем виде и учить самостоятельно его устранять;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поощрять стремление оказать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процессов самообслуживания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некоторых видах опасных ситуаций (бытовых, социальных, природных); формировать представления о некоторых способах безопасного поведения в стандартных опасных ситуациях (не включать кран горячей воды в отсутствие взрослого, не  играть вблизи работающей кухонной плиты, использовать по назначению столовые приборы, входить в лифт после взрослого, переходить дорогу на зеленый сигнал светофора рядом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или держа его за руку и др.),  в том числе в различных видах детской деятельности (продуктивной, двигательной, музыкально-художественной, трудовой); формировать первичные представления о некоторых источниках опасности для окружающего мира природы (транспорт, неосторожные действия человека) и некоторых видах опасных для окружающего мира природы ситуаций (лесные пожары, вырубка деревьев)</w:t>
            </w:r>
          </w:p>
        </w:tc>
      </w:tr>
      <w:tr w:rsidR="00DD3BC1" w:rsidTr="00BE0941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 в пределах 5(количественный и порядковый счет) отвечать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равнивать две группы предметов, раскладывая их в возрастающем порядке по длине и высоте; различать и называть геометрические фигуры,знать их характерные  отличия; определять части суток,продолжать определять направлениядвижения от себя; сравнивать 3-5 предметов разной величины,различать левую и правую руки.</w:t>
            </w:r>
          </w:p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новыми способами обследования предметов; закреплять полученные ранее  навыки их обследования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восприятие детей путем активного использования всех органов чувств; учить самостоятельно обследовать предметы: сравнивать,группировать и классифицировать предметы. 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миром предметов, необходимых для разных видов деятельности: труда, рисования, игры; уточнять и активизировать в их речи названия и значение предметов; знакомить со свойствами и качествами предмета, учить определять их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форму; расширять знания об общественном транспорте.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детям о том, что такое семья; учить детей знать и называть своих ближайщих родственников; продолжать знакомить с детским садом и сотрудниками;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умение свободно ориентироваться в помещении и на участке детского сада;  закреплять знания правил дорожного движения; продолжать воспитывать любовь к родному краю, рассказывать о достопримечательностях; рассказывать о Российской армии, знакомить с некоторыми родами войск;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трудом взрослых, его содержанием, формировать интерес к различным профессиям, учить интересоваться работой родителей, знать, где они работают.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многообразии природных явлений, устанавливать простейшие связи между ними (прохладн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исчезли бабочки, жуки), закреплять представления о сезонных изменениях в природе, расширять представления детей об условиях, необходимых для жизни людей, животных и растений (воздух, вода, свет, питание); продолжать учить различать и называть 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рукты и ягоды, дать представления о том, что растения- живые существа, расширять представления о домашних животных и их детенышах; расширять представления о жизни в природных условиях диких животных; развивать умение замечать изменения в природе; продолжать воспитывать любовь к природе и бережное отношение к ней.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DD3BC1" w:rsidTr="00BE0941">
        <w:trPr>
          <w:trHeight w:val="1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круг детского чтения за счёт включения произведений на новые темы, с большим количеством героев,   развёрнутым сюжетом, в различных ситуациях (бытовых, волшебных, приключениях, путешествиях);</w:t>
            </w:r>
          </w:p>
          <w:p w:rsidR="00DD3BC1" w:rsidRDefault="00DD3BC1" w:rsidP="00BE0941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понимать причинно-следственные связи в прочитанном тексте (например, причины того или иного поступка героя и наступившие последствия); формировать устойчивый интерес к процессу чтения, запоминанию прочитанного, работе в  книжном  уголке;</w:t>
            </w:r>
          </w:p>
          <w:p w:rsidR="00DD3BC1" w:rsidRDefault="00DD3BC1" w:rsidP="00BE0941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сочетать формирующиеся читательские предпочтения детей с развитием тематического и смыслового разнообразия художественной литературы и фольклора.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держать карандаш,  кисть, фломастер, цветной мелок, формировать умение закрашивать рисунки кистью, карандашом, проводя линии и штрихи только в одном направлении (сверху вниз или слева направо)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ритмично наносить мазки, штрихи по всей форме, не выходя за пределы контура, проводить широкие линии всей кистью, а узкие линии и точки – концом ворса кисти. Закреплять умение чисто промывать кисть перед использованием краски другого цвета; 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получать светлые и тёмные оттенки цвета, изменяя нажим на карандаш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 обобщенными способами рисования, лежащими в основе изображения многих животных (например, у бегущих животных туловище может быть изображено в виде дуги; у сидящих животных – в виде овала);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для большей выразительности образа изображение позы, различных деталей, передавать характерные особенности изображаемых объектов (городской дом сделан из кирпича, блоков, а деревенский – из дерева); при создании изображения правильно использовать формообразующие движения, соотносить качество движении с создаваемым образом (легкость, плавность, размах, нажим), правильно располагать изображение на листе бумаги (вертикально или горизонтально);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цветовой гаммой,  вариантами композиций и разным расположением изображения на листе бумаги; продолжать  работу по знакомству  с 2-3 видами  произведений народного, декоративно-прикладного и изобразительного искусства с понятным и интересным  содержанием; формировать  представление о присущих им средствах выразительности (элементы узора, их цвет, расположение на форме); развивать интерес детей к народному и декоративному искусству </w:t>
            </w:r>
            <w:proofErr w:type="gramEnd"/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учить различению цвета, формы (кубик, кирпичик, пластина, призма) в процессе создания простейших построек, располагать кирпичики, пластины вертикально (в ряд, по кругу, по периметру четырехугольника), ставить их плотно друг к другу, на определенном расстоянии;  подводить к различению пространственных характеристик объектов — протяженности (высоты, ширины); к установлению месторасположения частей и деталей (сверху, снизу, над, под и др.);</w:t>
            </w:r>
            <w:proofErr w:type="gramEnd"/>
            <w:r>
              <w:rPr>
                <w:iCs/>
                <w:sz w:val="28"/>
                <w:szCs w:val="28"/>
              </w:rPr>
              <w:t xml:space="preserve"> учить анализировать объекты (части, детали и т.п.); помогать овладевать конструктивными свойствами геометрических объемных форм, такими как устойчивость, прочность постройки, заменяемость деталей; формировать обобщенные представления о конструируемых объектах; представлять одну тему несколькими постепенно усложняющимися конструкциями (например, 5-6 домиков, 4-5 трамвайчиков); организовывать освоение этих </w:t>
            </w:r>
            <w:proofErr w:type="gramStart"/>
            <w:r>
              <w:rPr>
                <w:iCs/>
                <w:sz w:val="28"/>
                <w:szCs w:val="28"/>
              </w:rPr>
              <w:t>конструкций</w:t>
            </w:r>
            <w:proofErr w:type="gramEnd"/>
            <w:r>
              <w:rPr>
                <w:iCs/>
                <w:sz w:val="28"/>
                <w:szCs w:val="28"/>
              </w:rPr>
              <w:t xml:space="preserve"> как по образцам, так и в процессе их самостоятельного преобразования детьми по заданным условиям (построй такой же, но высокий), побуждать к созданию вариантов конструкций с добавлением других деталей (на столбики ворот ставить трехгранные призмы, рядом со столбами — кубики и др.), изменять постройки двумя способами: заменяя одни детали другими или надстраивая их в высоту, длину (низкая и высокая башенка, </w:t>
            </w:r>
            <w:r>
              <w:rPr>
                <w:iCs/>
                <w:sz w:val="28"/>
                <w:szCs w:val="28"/>
              </w:rPr>
              <w:lastRenderedPageBreak/>
              <w:t>короткий и длинный поезд)</w:t>
            </w:r>
          </w:p>
        </w:tc>
      </w:tr>
      <w:tr w:rsidR="00DD3BC1" w:rsidTr="00BE0941">
        <w:trPr>
          <w:trHeight w:val="11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«изобразительных» возможностях музыки, богатстве музыкальных образов; формировать умение соблюдать элементарные правила поведения в коллективной музыкальной деятельности; формировать умения следовать показу и объяснению при разучивании песен, танцев и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и обогащение представлений о свойствах музыкального звука, опыта слушания музыки, музыкальных впечатлений, слушательской культуры, умений интерпретировать характер музыкальных образов, ориентируясь в средствах их выражения,  понимать и интерпретировать выразительные средства музыки в процессе слушания соответствующей возрасту народной, классической, детской музыки, музыкально-дидактических игр, продуктивной интегративной деятельности (рисование под музыку);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обогащение  двигательного восприятия метроритмической основы музыкальных произведений, координации слуха и голоса, певческих навыков (чистоты интонирования, дыхания, дикции, слаженности), умений игры на детских музыкальных инструментах, освоение элементов танца и ритмопластики, умений общаться и сообщать о себе, своем настроении с помощью музыки в процессе совместного и индивидуального музыкального исполнительства, упражнений,  попевок, распевок, двигательных, пластических, танцевальных этюдов;</w:t>
            </w:r>
            <w:proofErr w:type="gramEnd"/>
          </w:p>
        </w:tc>
      </w:tr>
      <w:tr w:rsidR="00DD3BC1" w:rsidTr="00BE0941">
        <w:tc>
          <w:tcPr>
            <w:tcW w:w="10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самостоятельной активности детей с использованием физкультурного оборудования и инвентаря в подвижных играх в группе и на улице;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инициативности, активности, самостоятельности, произвольности во всех формах двигательной деятельности, умений сотрудничать и помогать друг другу в выполнении основных движений, спортивных упражнениях и подвижных играх, совершенствовать умения правильно совершать процессы умывания, мытья рук при незначительном участии взрослого, элементарно ухаживать за внешним видом, пользоваться носовым платком, туалетом; развивать и закреплять представления о человеке (себе, сверстнике и взрослом), особенностях его здоровья;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здоровьесообразного поведения в обществе; формировать умения элементарно описывать свое самочувствие; привлечь внимание взрослого в случае неважного самочувствия, недомогания</w:t>
            </w:r>
          </w:p>
        </w:tc>
      </w:tr>
      <w:tr w:rsidR="00DD3BC1" w:rsidTr="00BE09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двигательные умения и навыки, развивать умения их самостоятельного применения и использования детьми; развивать умения согласовано ходить, бегать,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соблюдая красоту, легкость и грацию движений, демонстрируя пластичность и выразительность, свои двигательные возможности; осваивать различные варианты ползанья и лазанья, прыжков, метания и бросания предметов вдаль, ловли, технику выполнения движений;</w:t>
            </w:r>
          </w:p>
          <w:p w:rsidR="00DD3BC1" w:rsidRDefault="00DD3BC1" w:rsidP="00BE0941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</w:t>
            </w:r>
          </w:p>
          <w:p w:rsidR="00DD3BC1" w:rsidRDefault="00DD3BC1" w:rsidP="00BE0941">
            <w:pPr>
              <w:pStyle w:val="a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опыт подвижных игр у детей, развивать детскую самостоятельность в них, инициативность; воспитывать стремление действовать по правилам, соблюдая их.</w:t>
            </w:r>
          </w:p>
          <w:p w:rsidR="00DD3BC1" w:rsidRDefault="00DD3BC1" w:rsidP="00BE0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DD3BC1" w:rsidRDefault="00DD3BC1" w:rsidP="00DD3BC1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 индивидуального развития, позволяющие фиксировать динамику и перспективы развития, как каждого ребенка,   так и группы в целом в ходе освоения образовательных областей: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DD3BC1" w:rsidRDefault="00DD3BC1" w:rsidP="00DD3BC1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 мониторинга основывается на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875" w:type="dxa"/>
        <w:tblLayout w:type="fixed"/>
        <w:tblLook w:val="04A0"/>
      </w:tblPr>
      <w:tblGrid>
        <w:gridCol w:w="2541"/>
        <w:gridCol w:w="3659"/>
        <w:gridCol w:w="2408"/>
        <w:gridCol w:w="2267"/>
      </w:tblGrid>
      <w:tr w:rsidR="00DD3BC1" w:rsidTr="00BE0941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D3BC1" w:rsidTr="00BE0941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D3BC1" w:rsidRDefault="00DD3BC1" w:rsidP="00BE094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D3BC1" w:rsidRDefault="00DD3BC1" w:rsidP="00BE094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D3BC1" w:rsidRDefault="00DD3BC1" w:rsidP="00BE094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DD3BC1" w:rsidTr="00BE0941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D3BC1" w:rsidRDefault="00DD3BC1" w:rsidP="00BE094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DD3BC1" w:rsidTr="00BE0941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D3BC1" w:rsidRDefault="00DD3BC1" w:rsidP="00BE0941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743825" cy="3257550"/>
            <wp:effectExtent l="0" t="19050" r="0" b="19050"/>
            <wp:docPr id="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</w:t>
      </w: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D3BC1" w:rsidTr="00BE0941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40E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Занятия, беседа, эксперимент, экскурсии, наблюдения, чтение художественных произведений,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BB640E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29425" cy="4343400"/>
            <wp:effectExtent l="0" t="19050" r="0" b="19050"/>
            <wp:docPr id="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с детьми по образовательной области 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tbl>
      <w:tblPr>
        <w:tblStyle w:val="1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D3BC1" w:rsidTr="00BE0941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E44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</w:p>
          <w:p w:rsidR="00DD3BC1" w:rsidRPr="00F35E44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</w:tc>
      </w:tr>
    </w:tbl>
    <w:p w:rsidR="00DD3BC1" w:rsidRDefault="00DD3BC1" w:rsidP="00DD3BC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0825" cy="1295400"/>
            <wp:effectExtent l="0" t="19050" r="0" b="19050"/>
            <wp:docPr id="3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D3BC1" w:rsidRDefault="00DD3BC1" w:rsidP="00DD3BC1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D3BC1" w:rsidTr="00BE0941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</w:p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819C0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C0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</w:p>
        </w:tc>
      </w:tr>
    </w:tbl>
    <w:p w:rsidR="00DD3BC1" w:rsidRDefault="00DD3BC1" w:rsidP="00DD3BC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8950" cy="2990850"/>
            <wp:effectExtent l="0" t="19050" r="0" b="19050"/>
            <wp:docPr id="4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p w:rsidR="00DD3BC1" w:rsidRDefault="00DD3BC1" w:rsidP="00DD3BC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D3BC1" w:rsidTr="00BE0941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11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</w:tr>
      <w:tr w:rsidR="00DD3BC1" w:rsidTr="00BE0941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нструментах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</w:p>
          <w:p w:rsidR="00DD3BC1" w:rsidRPr="00892DF3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нструментах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нструментах 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34175" cy="2095500"/>
            <wp:effectExtent l="0" t="38100" r="0" b="38100"/>
            <wp:docPr id="5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D3BC1" w:rsidRDefault="00DD3BC1" w:rsidP="00DD3BC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ayout w:type="fixed"/>
        <w:tblLook w:val="04A0"/>
      </w:tblPr>
      <w:tblGrid>
        <w:gridCol w:w="1526"/>
        <w:gridCol w:w="1984"/>
        <w:gridCol w:w="4111"/>
        <w:gridCol w:w="3061"/>
      </w:tblGrid>
      <w:tr w:rsidR="00DD3BC1" w:rsidTr="00BE094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D3BC1" w:rsidTr="00BE094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3BC1" w:rsidTr="00BE09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DD3BC1" w:rsidRDefault="00DD3BC1" w:rsidP="00BE0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</w:t>
            </w:r>
            <w:r w:rsidRPr="007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Закаливание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 xml:space="preserve">ОБЖ-беседы </w:t>
            </w:r>
          </w:p>
          <w:p w:rsidR="00DD3BC1" w:rsidRPr="00D441D0" w:rsidRDefault="00DD3BC1" w:rsidP="00BE094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41D0">
              <w:rPr>
                <w:rFonts w:ascii="Times New Roman" w:hAnsi="Times New Roman"/>
                <w:sz w:val="28"/>
                <w:szCs w:val="28"/>
              </w:rPr>
              <w:t>Выполнение правил личной гигиены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D3BC1" w:rsidRPr="00D74E55" w:rsidRDefault="00DD3BC1" w:rsidP="00BE0941">
            <w:pPr>
              <w:ind w:left="30" w:firstLine="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  <w:r w:rsidRPr="007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E55">
              <w:rPr>
                <w:rFonts w:ascii="Times New Roman" w:hAnsi="Times New Roman"/>
                <w:sz w:val="28"/>
                <w:szCs w:val="28"/>
              </w:rPr>
              <w:t>Гигиенические процедуры (умывание)</w:t>
            </w:r>
          </w:p>
          <w:p w:rsidR="00DD3BC1" w:rsidRPr="00D74E55" w:rsidRDefault="00DD3BC1" w:rsidP="00BE0941">
            <w:pPr>
              <w:ind w:left="30" w:firstLine="21"/>
              <w:rPr>
                <w:rFonts w:ascii="Times New Roman" w:hAnsi="Times New Roman"/>
                <w:sz w:val="28"/>
                <w:szCs w:val="28"/>
              </w:rPr>
            </w:pPr>
            <w:r w:rsidRPr="00D74E5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D3BC1" w:rsidTr="00BE09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6E79A9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DD3BC1" w:rsidRPr="006E79A9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DD3BC1" w:rsidRPr="006E79A9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DD3BC1" w:rsidRPr="006E79A9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DD3BC1" w:rsidRPr="006E79A9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A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892DF3" w:rsidRDefault="00DD3BC1" w:rsidP="00BE09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Способы и направления поддержки детской инициативы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Pr="009A2198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98">
        <w:rPr>
          <w:rFonts w:ascii="Times New Roman" w:hAnsi="Times New Roman" w:cs="Times New Roman"/>
          <w:b/>
          <w:sz w:val="28"/>
          <w:szCs w:val="28"/>
        </w:rPr>
        <w:lastRenderedPageBreak/>
        <w:t>ТЕХНОЛОГИИ, МЕТОДИКИ, ВКЛЮЧАЯ АВТОРСКИЕ, ИСПОЛЬЗУЕМЫЕ ВОСПИТАТЕЛЯМИ ГРУППЫ</w:t>
      </w:r>
    </w:p>
    <w:tbl>
      <w:tblPr>
        <w:tblStyle w:val="ad"/>
        <w:tblW w:w="0" w:type="auto"/>
        <w:tblLook w:val="04A0"/>
      </w:tblPr>
      <w:tblGrid>
        <w:gridCol w:w="2849"/>
        <w:gridCol w:w="7324"/>
      </w:tblGrid>
      <w:tr w:rsidR="00DD3BC1" w:rsidTr="00BE0941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технологии, методики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DD3BC1" w:rsidTr="00BE0941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DD3BC1" w:rsidTr="00BE0941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DD3BC1" w:rsidTr="00BE0941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Степ-технология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развитие/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</w:p>
        </w:tc>
      </w:tr>
      <w:tr w:rsidR="00DD3BC1" w:rsidTr="00BE0941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Методика Кюизенера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  <w:tr w:rsidR="00DD3BC1" w:rsidTr="00BE0941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Методика Никитина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9A2198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9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речевое развитие/ </w:t>
            </w:r>
            <w:proofErr w:type="gramStart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9A2198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DD3BC1" w:rsidRPr="009A2198" w:rsidRDefault="00DD3BC1" w:rsidP="00DD3BC1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деятельности в средней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A2198">
        <w:rPr>
          <w:rFonts w:ascii="Times New Roman" w:hAnsi="Times New Roman" w:cs="Times New Roman"/>
          <w:b/>
          <w:sz w:val="28"/>
          <w:szCs w:val="28"/>
        </w:rPr>
        <w:t>группе «Ромашка»</w:t>
      </w:r>
    </w:p>
    <w:p w:rsidR="00DD3BC1" w:rsidRPr="009A2198" w:rsidRDefault="00DD3BC1" w:rsidP="00DD3BC1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288"/>
        <w:gridCol w:w="4516"/>
        <w:gridCol w:w="3369"/>
      </w:tblGrid>
      <w:tr w:rsidR="00DD3BC1" w:rsidTr="00BE0941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DD3BC1" w:rsidTr="00BE0941"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аппликация, лепка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DD3BC1" w:rsidRDefault="00DD3BC1" w:rsidP="00BE09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DD3BC1" w:rsidRDefault="00DD3BC1" w:rsidP="00BE0941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BC1" w:rsidRDefault="00DD3BC1" w:rsidP="00DD3BC1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Особенности взаимодействия с семьями воспитанников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1995"/>
        <w:gridCol w:w="5182"/>
        <w:gridCol w:w="3505"/>
      </w:tblGrid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D3BC1" w:rsidTr="00BE0941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площадка»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r w:rsidRPr="00C210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рады вашим предложениям в новом учебном году»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укрепляем здоровье»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3BC1" w:rsidTr="00BE0941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721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12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95721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«Праздник осени»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путешествие на зелёный цвет«»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о пожарной безопасности.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«Новый год»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родительского собрания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паспорт площадки», презентация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«Дороги без опасности»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«Наша  площадка»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EB54F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BC1" w:rsidTr="00BE0941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защитники»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 – женский день»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DA0167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DD3BC1" w:rsidTr="00BE094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BC1" w:rsidRDefault="00DD3BC1" w:rsidP="00DD3BC1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D3BC1" w:rsidRPr="00EF0319" w:rsidRDefault="00DD3BC1" w:rsidP="00DD3BC1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>2.5. Модель организации коррекционной работы в режиме дня</w:t>
      </w:r>
    </w:p>
    <w:p w:rsidR="00DD3BC1" w:rsidRDefault="00DD3BC1" w:rsidP="00DD3BC1">
      <w:pPr>
        <w:pStyle w:val="ac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 xml:space="preserve">ДЛЯ ЛОГОПЕДИЧЕСКИХ ГРУПП </w:t>
      </w:r>
    </w:p>
    <w:tbl>
      <w:tblPr>
        <w:tblStyle w:val="ad"/>
        <w:tblW w:w="0" w:type="auto"/>
        <w:tblLook w:val="04A0"/>
      </w:tblPr>
      <w:tblGrid>
        <w:gridCol w:w="675"/>
        <w:gridCol w:w="5529"/>
        <w:gridCol w:w="4110"/>
      </w:tblGrid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(утром, вечером 3-5 мин)</w:t>
            </w:r>
          </w:p>
        </w:tc>
      </w:tr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 приложение № 2 «Пальчиковая гимнастика»)</w:t>
            </w:r>
            <w:proofErr w:type="gramEnd"/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 5-7 мин)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7-10 мин)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графомоторных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во 2 половину дня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Упражнения над развитием мелкой моторики:</w:t>
            </w:r>
          </w:p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-шнуровка, кнопочницы,</w:t>
            </w:r>
          </w:p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</w:t>
            </w:r>
            <w:proofErr w:type="gramStart"/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Логоритмические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Ежедневно (2 половина дня)</w:t>
            </w:r>
          </w:p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Продолжительность 20-25 мин.</w:t>
            </w:r>
          </w:p>
        </w:tc>
      </w:tr>
      <w:tr w:rsidR="00DD3BC1" w:rsidRPr="00EF0319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EF0319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319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</w:tbl>
    <w:p w:rsidR="00DD3BC1" w:rsidRPr="00EF0319" w:rsidRDefault="00DD3BC1" w:rsidP="00DD3BC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DD3BC1" w:rsidRDefault="00DD3BC1" w:rsidP="00DD3BC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3"/>
        <w:gridCol w:w="1164"/>
        <w:gridCol w:w="3830"/>
        <w:gridCol w:w="1636"/>
      </w:tblGrid>
      <w:tr w:rsidR="00DD3BC1" w:rsidTr="00BE0941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D3BC1" w:rsidTr="00BE09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D3BC1" w:rsidTr="00BE09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игрушек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D3BC1" w:rsidTr="00BE09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D3BC1" w:rsidTr="00BE09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DD3BC1" w:rsidTr="00BE09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DD3BC1" w:rsidRDefault="00DD3BC1" w:rsidP="00DD3BC1">
      <w:pPr>
        <w:pStyle w:val="ac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d"/>
        <w:tblW w:w="10314" w:type="dxa"/>
        <w:tblLook w:val="04A0"/>
      </w:tblPr>
      <w:tblGrid>
        <w:gridCol w:w="2365"/>
        <w:gridCol w:w="4865"/>
        <w:gridCol w:w="3084"/>
      </w:tblGrid>
      <w:tr w:rsidR="00DD3BC1" w:rsidTr="00BE094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DD3BC1" w:rsidTr="00BE094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Колдина Д.Н Рисование с детьми 4-5 лет, — М.: Мозаика-Синтез, 2016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Колдина Д.Н. Лепка с детьми 4-5 лет, — М.: Мозаика-Синтез, 2016.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.аппликация с детьми 4-5 лет, — М.: Мозаика-Синтез, 2016.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Малышева А.Н. Занятия по  аппликации в детском саду. Ярославль, 2010 г.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Куцакова Л.В. Конструирование и художественный труд в детском саду, </w:t>
            </w: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М.2012 г.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2010.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:rsidR="00DD3BC1" w:rsidRPr="005C0803" w:rsidRDefault="00DD3BC1" w:rsidP="00BE09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DD3BC1" w:rsidRPr="005C0803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Шаляпина И.А. Нетрадиционное рисование в детском саду, М. ТЦ «Сфера» 2016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5C0803" w:rsidRDefault="00DD3BC1" w:rsidP="00BE0941">
            <w:pPr>
              <w:pStyle w:val="ac"/>
              <w:ind w:left="0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Серия «Мир в картинках»</w:t>
            </w:r>
          </w:p>
          <w:p w:rsidR="00DD3BC1" w:rsidRPr="005C0803" w:rsidRDefault="00DD3BC1" w:rsidP="00BE0941">
            <w:pPr>
              <w:pStyle w:val="ac"/>
              <w:ind w:left="0"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BC1" w:rsidRPr="005C0803" w:rsidRDefault="00DD3BC1" w:rsidP="00BE09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DD3BC1" w:rsidRPr="005C0803" w:rsidRDefault="00DD3BC1" w:rsidP="00BE09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DD3BC1" w:rsidRPr="005C0803" w:rsidRDefault="00DD3BC1" w:rsidP="00BE09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DD3BC1" w:rsidRPr="005C0803" w:rsidRDefault="00DD3BC1" w:rsidP="00BE09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DD3BC1" w:rsidRPr="005C0803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DD3BC1" w:rsidRPr="005C0803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музыкальных динамических </w:t>
            </w:r>
            <w:r w:rsidRPr="005C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разминок</w:t>
            </w:r>
          </w:p>
        </w:tc>
      </w:tr>
      <w:tr w:rsidR="00DD3BC1" w:rsidTr="00BE094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5C0803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«Социальное развитие детей в ДОУ» Иванова. Н.В</w:t>
            </w:r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ардинова.Е.Ю. «Развитие игровой активности дошкольников» ПеньковаЛ.А. Коннова. </w:t>
            </w:r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З.П. «Модульный принцип педагогического процесса в ДОУ» Иванова А.И. «Трудовое воспитание в детском саду» Куцакова Л.В. «Развитие творческого мышления» Шиян О.А. «Социально-нравственное воспитание дошкольников Буре Р.С. «Этические беседы с детьми» Петрова В.И. Стульник Т.Д. «Народные праздники в детском саду» Зацепина М.Б. Антонова Т.В.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5C0803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Серия картинок и методические рекомендации под редакцией Светлана и Станислав Вохринцевы, альбомы, игрушки, дидактические игры, игры-панно, открытки, книжки-забавы</w:t>
            </w:r>
            <w:proofErr w:type="gramStart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5C0803">
              <w:rPr>
                <w:rFonts w:ascii="Times New Roman" w:hAnsi="Times New Roman" w:cs="Times New Roman"/>
                <w:sz w:val="28"/>
                <w:szCs w:val="28"/>
              </w:rPr>
              <w:t xml:space="preserve">т.д. </w:t>
            </w:r>
          </w:p>
        </w:tc>
      </w:tr>
      <w:tr w:rsidR="00DD3BC1" w:rsidTr="00BE094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Ушакова О.С. Занятия по развитию речи для детей 3-5 лет. М.2010 г.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Козина И.В. Лексические темы по развитию речи дошкольников. М. 2015 г.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Голицына Н.С. Конспекты комплексно-тематических занятий. М.2015 г.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«Развитие речи» Р.А.Жукова, «Воспитание сказкой» Л.Б.Фесюкова., «Развитие правильной речи» Максаков. А.И. «Методика развития речи детей» Бородич А.М. «Риторика для дошкольников» Ельцова О.М. «Развитие речи, уроки риторики» Антонова Л.Г.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картинок и методические рекомендации под редакцией Светлана и Станислав Вохринцевы, альбомы, игрушки, дидактические игры, игры-панно, открытки, книжки-забавы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</w:p>
        </w:tc>
      </w:tr>
      <w:tr w:rsidR="00DD3BC1" w:rsidTr="00BE094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Новикова В.П. Математика в детском саду (средняя группа), М.2016 г. 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Нищева Н.В. Развитие математических представлений у дошкольников с ОНР, СПб, 2010 «Развитие познавательных способностей дошкольников» Крашенников Е.Е Холодова О.Л. «Сборник дидактических игр по ознакомлению с окружающим миром» Павлова Л.Ю. « Проектная деятельность дошкольников» Веракса Н.Е. «Технология интегрированного занятия в ДОУ» Сажина С.Д. «Дни воинской славы» Зацепина М.Б. «Интеграция в системе воспитательной работы детского сада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 Комарова Т.С.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 картинок и 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под редакцией Светлана и Станислав Вохринцевы, альбомы, игрушки, дидактические игры, игры-панно, открытки, книжки-забавы и т.д.</w:t>
            </w:r>
          </w:p>
        </w:tc>
      </w:tr>
      <w:tr w:rsidR="00DD3BC1" w:rsidTr="00BE094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И.М. Подвижные игры детей. М.2012.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Бабенкова Е.А. Подвижные игры на прогулке. М.2015 г.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Т.В. Подвижные тематические игры для дошкольников. М.2015 г.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ВГ,Юрко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 «Физкультурные занятия на воздухе с детьми дошкольного возраста», Шебеко.ВН, Ермак.НН «Физкультурные праздники в детском саду»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 из физкультурного уголка, картотека прогулок, картотека подвижных игр, коврики, мячики, дорожки для закаливания. </w:t>
            </w:r>
          </w:p>
        </w:tc>
      </w:tr>
    </w:tbl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d"/>
        <w:tblW w:w="0" w:type="auto"/>
        <w:tblLook w:val="04A0"/>
      </w:tblPr>
      <w:tblGrid>
        <w:gridCol w:w="3227"/>
        <w:gridCol w:w="7391"/>
      </w:tblGrid>
      <w:tr w:rsidR="00DD3BC1" w:rsidTr="00BE0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1460C" w:rsidRDefault="00DD3BC1" w:rsidP="00BE0941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3BC1" w:rsidTr="00BE0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1460C" w:rsidRDefault="00DD3BC1" w:rsidP="00BE0941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Юный эколог С.Н. Николаева</w:t>
            </w:r>
          </w:p>
          <w:p w:rsidR="00DD3BC1" w:rsidRPr="00B1460C" w:rsidRDefault="00DD3BC1" w:rsidP="00BE0941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Наш дом – природа. Н.А. Рыжова</w:t>
            </w:r>
          </w:p>
        </w:tc>
      </w:tr>
      <w:tr w:rsidR="00DD3BC1" w:rsidTr="00BE0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Pr="00B1460C" w:rsidRDefault="00DD3BC1" w:rsidP="00BE0941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«Основы безопасности детей дошкольного возраста»</w:t>
            </w:r>
            <w:r w:rsidRPr="00B14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(Р.Б. Стеркина, О.Л. Князева, Н.Н. Авдеева)</w:t>
            </w:r>
          </w:p>
          <w:p w:rsidR="00DD3BC1" w:rsidRPr="00B1460C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О.Л. Князева, М.Л. Маханева «Приобщение детей к истокам русской народной культуры</w:t>
            </w:r>
          </w:p>
        </w:tc>
      </w:tr>
      <w:tr w:rsidR="00DD3BC1" w:rsidTr="00BE0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Е.В., Тихонова И.А. Развитие и коррекция речи детей 5-6 лет. ТЦ Москва, 2004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Л.В  под ред. Козиной И.В. Лексические темы по развитию речи дошкольников. М.; 2014</w:t>
            </w:r>
          </w:p>
          <w:p w:rsidR="00DD3BC1" w:rsidRPr="00B1460C" w:rsidRDefault="00DD3BC1" w:rsidP="00BE0941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3BC1" w:rsidTr="00BE0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46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Программа «Конструирование и ручной труд в детском саду»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1460C">
              <w:rPr>
                <w:rFonts w:ascii="Times New Roman" w:hAnsi="Times New Roman" w:cs="Times New Roman"/>
                <w:iCs/>
                <w:sz w:val="28"/>
                <w:szCs w:val="28"/>
              </w:rPr>
              <w:t>(Л. В. Куцакова)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DD3BC1" w:rsidTr="00BE094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Л.И. Физкультурные занятия в детском саду. М.; Мозаика-Синтез, 2010</w:t>
            </w:r>
          </w:p>
          <w:p w:rsidR="00DD3BC1" w:rsidRDefault="00DD3BC1" w:rsidP="00BE0941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Глазырина. Л.Д. «Физическая культура  дошкольникам. (программа и программные требования,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Фролов ВГ,Юрко</w:t>
            </w:r>
            <w:proofErr w:type="gram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П «Физкультурные занятия на воздухе с детьми дошкольного возраста», 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D3BC1" w:rsidRPr="00B1460C" w:rsidRDefault="00DD3BC1" w:rsidP="00BE0941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Шебеко</w:t>
            </w:r>
            <w:proofErr w:type="gramStart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Pr="00EB54F1">
              <w:rPr>
                <w:rFonts w:ascii="Times New Roman" w:hAnsi="Times New Roman" w:cs="Times New Roman"/>
                <w:bCs/>
                <w:sz w:val="28"/>
                <w:szCs w:val="28"/>
              </w:rPr>
              <w:t>Н, Ермак.НН «Физкультурные праздники в детском саду»</w:t>
            </w:r>
          </w:p>
        </w:tc>
      </w:tr>
    </w:tbl>
    <w:p w:rsidR="00DD3BC1" w:rsidRPr="005C0803" w:rsidRDefault="00DD3BC1" w:rsidP="00DD3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pStyle w:val="ac"/>
        <w:numPr>
          <w:ilvl w:val="1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DD3BC1" w:rsidRDefault="00DD3BC1" w:rsidP="00DD3BC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DD3BC1" w:rsidRDefault="00DD3BC1" w:rsidP="00DD3BC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Pr="001D28F3">
        <w:rPr>
          <w:rFonts w:ascii="Times New Roman" w:hAnsi="Times New Roman" w:cs="Times New Roman"/>
          <w:sz w:val="28"/>
          <w:szCs w:val="28"/>
        </w:rPr>
        <w:t>группе «Ромашка</w:t>
      </w:r>
      <w:proofErr w:type="gramStart"/>
      <w:r w:rsidRPr="001D28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:rsidR="00DD3BC1" w:rsidRPr="001D28F3" w:rsidRDefault="00DD3BC1" w:rsidP="00DD3BC1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1D28F3">
        <w:rPr>
          <w:rFonts w:ascii="Times New Roman" w:hAnsi="Times New Roman" w:cs="Times New Roman"/>
          <w:sz w:val="28"/>
          <w:szCs w:val="28"/>
        </w:rPr>
        <w:t>для средней группы «Ромашка»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DD3BC1" w:rsidRDefault="00DD3BC1" w:rsidP="00DD3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средняя </w:t>
      </w:r>
      <w:r w:rsidRPr="00CA2CCE">
        <w:rPr>
          <w:rFonts w:ascii="Times New Roman" w:eastAsia="Calibri" w:hAnsi="Times New Roman" w:cs="Times New Roman"/>
          <w:b/>
          <w:i/>
          <w:sz w:val="28"/>
          <w:szCs w:val="28"/>
        </w:rPr>
        <w:t>группа (4-5 лет)</w:t>
      </w:r>
    </w:p>
    <w:p w:rsidR="00DD3BC1" w:rsidRPr="00CA2CCE" w:rsidRDefault="00DD3BC1" w:rsidP="00DD3BC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зимний период времени</w:t>
      </w:r>
    </w:p>
    <w:p w:rsidR="00DD3BC1" w:rsidRPr="00CA2CCE" w:rsidRDefault="00DD3BC1" w:rsidP="00DD3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394"/>
        <w:gridCol w:w="2177"/>
      </w:tblGrid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8.40-8.45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-8.55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9.00-9.30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образовательной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9.30-9.40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9.40-10.2</w:t>
            </w:r>
            <w:r>
              <w:t>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образовательной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деятельности) 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10.25-10.30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10.30-11.00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к прогулке) 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11.10-11.20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11.20-12.35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(подготовка к обеду)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12.35-12.40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(подготовка ко сну)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13.10-15.00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(подготовка к полднику)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15.10-15.25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15.25-15.35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(Организованная образовательная деятельность, игры, индивидуальная коррекционная работа с воспитателем)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15.35-17.10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17.10-17.20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17.20-17.35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прогулке) 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17.35-17.45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17.45-19.00</w:t>
            </w:r>
          </w:p>
        </w:tc>
      </w:tr>
      <w:tr w:rsidR="00DD3BC1" w:rsidRPr="005B74B2" w:rsidTr="00BE0941">
        <w:tc>
          <w:tcPr>
            <w:tcW w:w="7394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177" w:type="dxa"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              19.00</w:t>
            </w:r>
          </w:p>
        </w:tc>
      </w:tr>
    </w:tbl>
    <w:p w:rsidR="00DD3BC1" w:rsidRDefault="00DD3BC1" w:rsidP="00DD3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BC1" w:rsidRDefault="00DD3BC1" w:rsidP="00DD3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DD3BC1" w:rsidRDefault="00DD3BC1" w:rsidP="00DD3B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 xml:space="preserve"> и скорости ветра более 7 м/с продолжительность прогулки рекомендуется сокращать.</w:t>
      </w:r>
    </w:p>
    <w:p w:rsidR="00DD3BC1" w:rsidRDefault="00DD3BC1" w:rsidP="00DD3B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DD3BC1" w:rsidRDefault="00DD3BC1" w:rsidP="00DD3B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DD3BC1" w:rsidRDefault="00DD3BC1" w:rsidP="00DD3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DD3BC1" w:rsidRPr="00EF0319" w:rsidRDefault="00DD3BC1" w:rsidP="00DD3BC1">
      <w:pPr>
        <w:pStyle w:val="ac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режима пребывания детей средней группы</w:t>
      </w:r>
    </w:p>
    <w:p w:rsidR="00DD3BC1" w:rsidRPr="00EF0319" w:rsidRDefault="00DD3BC1" w:rsidP="00DD3BC1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9">
        <w:rPr>
          <w:rFonts w:ascii="Times New Roman" w:hAnsi="Times New Roman" w:cs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8"/>
        <w:gridCol w:w="12"/>
        <w:gridCol w:w="2684"/>
      </w:tblGrid>
      <w:tr w:rsidR="00DD3BC1" w:rsidRPr="005B74B2" w:rsidTr="00BE0941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7.15-8.30</w:t>
            </w:r>
          </w:p>
        </w:tc>
      </w:tr>
      <w:tr w:rsidR="00DD3BC1" w:rsidRPr="005B74B2" w:rsidTr="00BE0941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DD3BC1" w:rsidRPr="005B74B2" w:rsidTr="00BE0941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8.40-8.55</w:t>
            </w:r>
          </w:p>
        </w:tc>
      </w:tr>
      <w:tr w:rsidR="00DD3BC1" w:rsidRPr="005B74B2" w:rsidTr="00BE0941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8.55-12.35</w:t>
            </w:r>
          </w:p>
        </w:tc>
      </w:tr>
      <w:tr w:rsidR="00DD3BC1" w:rsidRPr="005B74B2" w:rsidTr="00BE0941">
        <w:trPr>
          <w:trHeight w:val="49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pStyle w:val="ae"/>
              <w:jc w:val="center"/>
            </w:pPr>
            <w:r w:rsidRPr="005B74B2">
              <w:t>12.35-13.00</w:t>
            </w:r>
          </w:p>
        </w:tc>
      </w:tr>
      <w:tr w:rsidR="00DD3BC1" w:rsidRPr="005B74B2" w:rsidTr="00BE0941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13.00-15.15</w:t>
            </w:r>
          </w:p>
        </w:tc>
      </w:tr>
      <w:tr w:rsidR="00DD3BC1" w:rsidRPr="005B74B2" w:rsidTr="00BE0941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DD3BC1" w:rsidRPr="005B74B2" w:rsidTr="00BE0941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DD3BC1" w:rsidRPr="005B74B2" w:rsidTr="00BE0941">
        <w:trPr>
          <w:trHeight w:val="654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DD3BC1" w:rsidRPr="005B74B2" w:rsidTr="00BE0941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DD3BC1" w:rsidRPr="005B74B2" w:rsidTr="00BE0941">
        <w:trPr>
          <w:trHeight w:val="33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BC1" w:rsidRPr="005B74B2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4B2"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</w:tbl>
    <w:p w:rsidR="00DD3BC1" w:rsidRDefault="00DD3BC1" w:rsidP="00DD3B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DD3BC1" w:rsidRDefault="00DD3BC1" w:rsidP="00DD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BC1" w:rsidRDefault="00DD3BC1" w:rsidP="00DD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98"/>
        <w:gridCol w:w="5542"/>
      </w:tblGrid>
      <w:tr w:rsidR="00DD3BC1" w:rsidTr="00BE0941">
        <w:trPr>
          <w:trHeight w:val="720"/>
          <w:jc w:val="center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3BC1" w:rsidRDefault="00DD3BC1" w:rsidP="00BE0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3BC1" w:rsidRDefault="00DD3BC1" w:rsidP="00BE0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DD3BC1" w:rsidRDefault="00DD3BC1" w:rsidP="00BE09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DD3BC1" w:rsidTr="00BE0941">
        <w:trPr>
          <w:trHeight w:val="2200"/>
          <w:jc w:val="center"/>
        </w:trPr>
        <w:tc>
          <w:tcPr>
            <w:tcW w:w="5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3BC1" w:rsidRDefault="00DD3BC1" w:rsidP="00BE09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1) Непосредственная образовательная деятельность</w:t>
            </w:r>
          </w:p>
          <w:p w:rsidR="00DD3BC1" w:rsidRDefault="00DD3BC1" w:rsidP="00BE09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DD3BC1" w:rsidRDefault="00DD3BC1" w:rsidP="00BE09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3BC1" w:rsidRDefault="00DD3BC1" w:rsidP="00BE09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DD3BC1" w:rsidRDefault="00DD3BC1" w:rsidP="00DD3BC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63" w:type="dxa"/>
        <w:jc w:val="center"/>
        <w:tblInd w:w="-176" w:type="dxa"/>
        <w:tblLook w:val="0420"/>
      </w:tblPr>
      <w:tblGrid>
        <w:gridCol w:w="2346"/>
        <w:gridCol w:w="2648"/>
        <w:gridCol w:w="2795"/>
        <w:gridCol w:w="2474"/>
      </w:tblGrid>
      <w:tr w:rsidR="00DD3BC1" w:rsidTr="00BE0941">
        <w:trPr>
          <w:trHeight w:val="604"/>
          <w:jc w:val="center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DD3BC1" w:rsidTr="00BE0941">
        <w:trPr>
          <w:trHeight w:val="141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tbl>
      <w:tblPr>
        <w:tblStyle w:val="1"/>
        <w:tblW w:w="10886" w:type="dxa"/>
        <w:tblInd w:w="-176" w:type="dxa"/>
        <w:tblLook w:val="0420"/>
      </w:tblPr>
      <w:tblGrid>
        <w:gridCol w:w="2233"/>
        <w:gridCol w:w="3401"/>
        <w:gridCol w:w="2530"/>
        <w:gridCol w:w="2722"/>
      </w:tblGrid>
      <w:tr w:rsidR="00DD3BC1" w:rsidTr="00BE0941">
        <w:trPr>
          <w:trHeight w:val="546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DD3BC1" w:rsidTr="00BE0941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DD3BC1" w:rsidTr="00BE0941">
        <w:trPr>
          <w:trHeight w:val="3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4—5 лет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2 по 20 мин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eastAsia="Times New Roman" w:cs="Arial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3—3,5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ННОД для средней группы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870"/>
        <w:gridCol w:w="1815"/>
        <w:gridCol w:w="2375"/>
      </w:tblGrid>
      <w:tr w:rsidR="00DD3BC1" w:rsidTr="00BE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допустимый объем недельной образовательной нагрузки, включая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допустимый объем образовательной нагрузки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первой половине дня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Максимально допустимый объем образовательной нагрузки во второй половине дня</w:t>
            </w:r>
          </w:p>
        </w:tc>
      </w:tr>
      <w:tr w:rsidR="00DD3BC1" w:rsidTr="00BE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6366B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 группа (4-5 лет)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4F3145" w:rsidRDefault="00DD3BC1" w:rsidP="00BE0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6366B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66B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4F3145" w:rsidRDefault="00DD3BC1" w:rsidP="00BE0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4F3145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45">
              <w:rPr>
                <w:rFonts w:ascii="Times New Roman" w:eastAsia="Times New Roman" w:hAnsi="Times New Roman" w:cs="Times New Roman"/>
                <w:sz w:val="24"/>
                <w:szCs w:val="24"/>
              </w:rPr>
              <w:t>ННОД с детьми   среднего дошкольного возраста осуществляется во второй половине дня после дневного сна, но не чаще 2 раз в неделю. Ее продолжительность составляет не более 20 минут в день</w:t>
            </w:r>
          </w:p>
        </w:tc>
      </w:tr>
    </w:tbl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 группы «Ромашка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1"/>
        <w:tblW w:w="10314" w:type="dxa"/>
        <w:tblLook w:val="0420"/>
      </w:tblPr>
      <w:tblGrid>
        <w:gridCol w:w="2518"/>
        <w:gridCol w:w="5156"/>
        <w:gridCol w:w="1320"/>
        <w:gridCol w:w="1320"/>
      </w:tblGrid>
      <w:tr w:rsidR="00DD3BC1" w:rsidTr="00BE0941">
        <w:trPr>
          <w:trHeight w:val="56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DD3BC1" w:rsidTr="00BE0941">
        <w:trPr>
          <w:trHeight w:val="4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D3BC1" w:rsidTr="00BE0941">
        <w:trPr>
          <w:trHeight w:val="39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DD3BC1" w:rsidTr="00BE0941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BC1" w:rsidTr="00BE0941">
        <w:trPr>
          <w:trHeight w:val="51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3BC1" w:rsidTr="00BE0941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3BC1" w:rsidTr="00BE0941">
        <w:trPr>
          <w:trHeight w:val="55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BC1" w:rsidTr="00BE0941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BC1" w:rsidTr="00BE0941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BC1" w:rsidTr="00BE0941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3BC1" w:rsidTr="00BE0941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Музыкальная, логоритмика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3BC1" w:rsidTr="00BE0941">
        <w:trPr>
          <w:trHeight w:val="52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/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r w:rsidRPr="0030611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</w:pPr>
            <w:r>
              <w:t>4</w:t>
            </w:r>
          </w:p>
        </w:tc>
      </w:tr>
      <w:tr w:rsidR="00DD3BC1" w:rsidTr="00BE0941">
        <w:trPr>
          <w:trHeight w:val="5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</w:tr>
      <w:tr w:rsidR="00DD3BC1" w:rsidTr="00BE0941">
        <w:trPr>
          <w:trHeight w:val="8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</w:t>
            </w:r>
          </w:p>
        </w:tc>
      </w:tr>
    </w:tbl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Расписание ННОД на неделю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500"/>
        <w:gridCol w:w="2144"/>
        <w:gridCol w:w="6038"/>
      </w:tblGrid>
      <w:tr w:rsidR="00DD3BC1" w:rsidTr="00BE0941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DD3BC1" w:rsidTr="00BE0941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</w:tr>
      <w:tr w:rsidR="00DD3BC1" w:rsidTr="00BE0941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D3BC1" w:rsidTr="00BE0941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</w:p>
        </w:tc>
      </w:tr>
      <w:tr w:rsidR="00DD3BC1" w:rsidTr="00BE09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DD3BC1" w:rsidTr="00BE09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</w:tr>
      <w:tr w:rsidR="00DD3BC1" w:rsidTr="00BE094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 конструирование</w:t>
            </w:r>
          </w:p>
        </w:tc>
      </w:tr>
      <w:tr w:rsidR="00DD3BC1" w:rsidTr="00BE0941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Логопедия 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D3BC1" w:rsidTr="00BE0941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C1" w:rsidRDefault="00DD3BC1" w:rsidP="00DD3BC1">
      <w:pPr>
        <w:ind w:left="-426"/>
        <w:jc w:val="center"/>
        <w:rPr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3.4.1. </w:t>
      </w:r>
      <w:r>
        <w:rPr>
          <w:b/>
          <w:i/>
          <w:sz w:val="32"/>
          <w:szCs w:val="32"/>
        </w:rPr>
        <w:t>Календарно-тематическое планирование на 2016-2017 уч</w:t>
      </w:r>
      <w:proofErr w:type="gramStart"/>
      <w:r>
        <w:rPr>
          <w:b/>
          <w:i/>
          <w:sz w:val="32"/>
          <w:szCs w:val="32"/>
        </w:rPr>
        <w:t>.г</w:t>
      </w:r>
      <w:proofErr w:type="gramEnd"/>
      <w:r>
        <w:rPr>
          <w:b/>
          <w:i/>
          <w:sz w:val="32"/>
          <w:szCs w:val="32"/>
        </w:rPr>
        <w:t>од</w:t>
      </w:r>
    </w:p>
    <w:tbl>
      <w:tblPr>
        <w:tblStyle w:val="ad"/>
        <w:tblW w:w="9075" w:type="dxa"/>
        <w:tblInd w:w="534" w:type="dxa"/>
        <w:tblLayout w:type="fixed"/>
        <w:tblLook w:val="04A0"/>
      </w:tblPr>
      <w:tblGrid>
        <w:gridCol w:w="1419"/>
        <w:gridCol w:w="1133"/>
        <w:gridCol w:w="2480"/>
        <w:gridCol w:w="4043"/>
      </w:tblGrid>
      <w:tr w:rsidR="00DD3BC1" w:rsidTr="00BE094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317" w:hanging="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 группа</w:t>
            </w:r>
          </w:p>
        </w:tc>
      </w:tr>
      <w:tr w:rsidR="00DD3BC1" w:rsidTr="00BE0941">
        <w:trPr>
          <w:cantSplit/>
          <w:trHeight w:val="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D3BC1" w:rsidRDefault="00DD3BC1" w:rsidP="00BE094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3BC1" w:rsidTr="00BE0941">
        <w:trPr>
          <w:cantSplit/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</w:tr>
      <w:tr w:rsidR="00DD3BC1" w:rsidTr="00BE0941">
        <w:trPr>
          <w:cantSplit/>
          <w:trHeight w:val="6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DD3BC1" w:rsidTr="00BE0941">
        <w:trPr>
          <w:cantSplit/>
          <w:trHeight w:val="5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</w:p>
        </w:tc>
      </w:tr>
      <w:tr w:rsidR="00DD3BC1" w:rsidTr="00BE0941">
        <w:trPr>
          <w:cantSplit/>
          <w:trHeight w:val="636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Pr="003C6758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октября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1" w:rsidTr="00BE0941">
        <w:trPr>
          <w:cantSplit/>
          <w:trHeight w:val="818"/>
        </w:trPr>
        <w:tc>
          <w:tcPr>
            <w:tcW w:w="14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октября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тела, лицо</w:t>
            </w:r>
          </w:p>
        </w:tc>
      </w:tr>
      <w:tr w:rsidR="00DD3BC1" w:rsidTr="00BE0941">
        <w:trPr>
          <w:cantSplit/>
          <w:trHeight w:val="620"/>
        </w:trPr>
        <w:tc>
          <w:tcPr>
            <w:tcW w:w="14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октября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</w:tr>
      <w:tr w:rsidR="00DD3BC1" w:rsidTr="00BE0941">
        <w:trPr>
          <w:cantSplit/>
          <w:trHeight w:val="585"/>
        </w:trPr>
        <w:tc>
          <w:tcPr>
            <w:tcW w:w="14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D3BC1" w:rsidRDefault="00DD3BC1" w:rsidP="00BE094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Обувь. </w:t>
            </w:r>
          </w:p>
        </w:tc>
      </w:tr>
      <w:tr w:rsidR="00DD3BC1" w:rsidTr="00BE0941">
        <w:trPr>
          <w:cantSplit/>
          <w:trHeight w:val="647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textDirection w:val="btLr"/>
            <w:hideMark/>
          </w:tcPr>
          <w:p w:rsidR="00DD3BC1" w:rsidRDefault="00DD3BC1" w:rsidP="00BE0941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D3BC1" w:rsidRDefault="00DD3BC1" w:rsidP="00BE0941">
            <w:pPr>
              <w:rPr>
                <w:sz w:val="28"/>
                <w:szCs w:val="28"/>
              </w:rPr>
            </w:pPr>
          </w:p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-3 ноября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Мой поселок. </w:t>
            </w:r>
          </w:p>
        </w:tc>
      </w:tr>
      <w:tr w:rsidR="00DD3BC1" w:rsidTr="00BE0941">
        <w:trPr>
          <w:cantSplit/>
          <w:trHeight w:val="485"/>
        </w:trPr>
        <w:tc>
          <w:tcPr>
            <w:tcW w:w="141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3BC1" w:rsidRPr="003C6758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DD3BC1" w:rsidRPr="003C6758" w:rsidRDefault="00DD3BC1" w:rsidP="00BE0941">
            <w:pPr>
              <w:jc w:val="center"/>
              <w:rPr>
                <w:sz w:val="28"/>
                <w:szCs w:val="28"/>
              </w:rPr>
            </w:pPr>
          </w:p>
          <w:p w:rsidR="00DD3BC1" w:rsidRPr="003C6758" w:rsidRDefault="00DD3BC1" w:rsidP="00BE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Мебель. </w:t>
            </w:r>
          </w:p>
        </w:tc>
      </w:tr>
      <w:tr w:rsidR="00DD3BC1" w:rsidTr="00BE0941">
        <w:trPr>
          <w:cantSplit/>
          <w:trHeight w:val="716"/>
        </w:trPr>
        <w:tc>
          <w:tcPr>
            <w:tcW w:w="141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повар.</w:t>
            </w:r>
          </w:p>
        </w:tc>
      </w:tr>
      <w:tr w:rsidR="00DD3BC1" w:rsidTr="00BE0941">
        <w:trPr>
          <w:cantSplit/>
          <w:trHeight w:val="679"/>
        </w:trPr>
        <w:tc>
          <w:tcPr>
            <w:tcW w:w="141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D3BC1" w:rsidRDefault="00DD3BC1" w:rsidP="00BE094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</w:tr>
      <w:tr w:rsidR="00DD3BC1" w:rsidTr="00BE0941">
        <w:trPr>
          <w:cantSplit/>
          <w:trHeight w:val="679"/>
        </w:trPr>
        <w:tc>
          <w:tcPr>
            <w:tcW w:w="141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– 2 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DD3BC1" w:rsidTr="00BE0941">
        <w:trPr>
          <w:cantSplit/>
          <w:trHeight w:val="5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декабря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DD3BC1" w:rsidTr="00BE0941">
        <w:trPr>
          <w:cantSplit/>
          <w:trHeight w:val="6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DD3BC1" w:rsidTr="00BE0941">
        <w:trPr>
          <w:cantSplit/>
          <w:trHeight w:val="8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D3BC1" w:rsidRDefault="00DD3BC1" w:rsidP="00BE094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</w:tr>
      <w:tr w:rsidR="00DD3BC1" w:rsidTr="00BE0941">
        <w:trPr>
          <w:cantSplit/>
          <w:trHeight w:val="76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декабря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1" w:rsidTr="00BE0941">
        <w:trPr>
          <w:cantSplit/>
          <w:trHeight w:val="874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января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</w:t>
            </w:r>
          </w:p>
        </w:tc>
      </w:tr>
      <w:tr w:rsidR="00DD3BC1" w:rsidTr="00BE0941">
        <w:trPr>
          <w:cantSplit/>
          <w:trHeight w:val="737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Pr="004011EB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питомцы.</w:t>
            </w:r>
          </w:p>
        </w:tc>
      </w:tr>
      <w:tr w:rsidR="00DD3BC1" w:rsidTr="00BE0941">
        <w:trPr>
          <w:cantSplit/>
          <w:trHeight w:val="80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Pr="004011EB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января-3 февраля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</w:tr>
      <w:tr w:rsidR="00DD3BC1" w:rsidTr="00BE0941">
        <w:trPr>
          <w:cantSplit/>
          <w:trHeight w:val="743"/>
        </w:trPr>
        <w:tc>
          <w:tcPr>
            <w:tcW w:w="14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Pr="004011EB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DD3BC1" w:rsidRDefault="00DD3BC1" w:rsidP="00BE094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февраля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1" w:rsidTr="00BE0941">
        <w:trPr>
          <w:cantSplit/>
          <w:trHeight w:val="928"/>
        </w:trPr>
        <w:tc>
          <w:tcPr>
            <w:tcW w:w="14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D3BC1" w:rsidRDefault="00DD3BC1" w:rsidP="00BE094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</w:tr>
      <w:tr w:rsidR="00DD3BC1" w:rsidTr="00BE0941">
        <w:trPr>
          <w:cantSplit/>
          <w:trHeight w:val="729"/>
        </w:trPr>
        <w:tc>
          <w:tcPr>
            <w:tcW w:w="141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D3BC1" w:rsidRDefault="00DD3BC1" w:rsidP="00BE094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D3BC1" w:rsidRDefault="00DD3BC1" w:rsidP="00BE0941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февраля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Виды транспорта. </w:t>
            </w:r>
          </w:p>
        </w:tc>
      </w:tr>
      <w:tr w:rsidR="00DD3BC1" w:rsidTr="00BE0941">
        <w:trPr>
          <w:cantSplit/>
          <w:trHeight w:val="6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февраля-3 марта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DD3BC1" w:rsidTr="00BE0941">
        <w:trPr>
          <w:cantSplit/>
          <w:trHeight w:val="82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DD3BC1" w:rsidTr="00BE0941">
        <w:trPr>
          <w:cantSplit/>
          <w:trHeight w:val="7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Зоопарк. </w:t>
            </w:r>
          </w:p>
        </w:tc>
      </w:tr>
      <w:tr w:rsidR="00DD3BC1" w:rsidTr="00BE0941">
        <w:trPr>
          <w:cantSplit/>
          <w:trHeight w:val="62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D3BC1" w:rsidRPr="008005F2" w:rsidRDefault="00DD3BC1" w:rsidP="00BE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пластмассовый).</w:t>
            </w:r>
          </w:p>
        </w:tc>
      </w:tr>
      <w:tr w:rsidR="00DD3BC1" w:rsidTr="00BE0941">
        <w:trPr>
          <w:cantSplit/>
          <w:trHeight w:val="629"/>
        </w:trPr>
        <w:tc>
          <w:tcPr>
            <w:tcW w:w="14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</w:tc>
        <w:tc>
          <w:tcPr>
            <w:tcW w:w="40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театра и поэзии. Музыкальные инструменты. </w:t>
            </w:r>
          </w:p>
        </w:tc>
      </w:tr>
      <w:tr w:rsidR="00DD3BC1" w:rsidTr="00BE0941">
        <w:trPr>
          <w:cantSplit/>
          <w:trHeight w:val="402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DD3BC1" w:rsidRDefault="00DD3BC1" w:rsidP="00BE09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C1" w:rsidTr="00BE0941">
        <w:trPr>
          <w:cantSplit/>
          <w:trHeight w:val="636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Pr="008005F2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</w:tc>
      </w:tr>
      <w:tr w:rsidR="00DD3BC1" w:rsidTr="00BE0941">
        <w:trPr>
          <w:cantSplit/>
          <w:trHeight w:val="728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DD3BC1" w:rsidTr="00BE0941">
        <w:trPr>
          <w:cantSplit/>
          <w:trHeight w:val="666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апреля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DD3BC1" w:rsidTr="00BE0941">
        <w:trPr>
          <w:cantSplit/>
          <w:trHeight w:val="585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DD3BC1" w:rsidRDefault="00DD3BC1" w:rsidP="00BE09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 День Победы.</w:t>
            </w:r>
          </w:p>
        </w:tc>
      </w:tr>
      <w:tr w:rsidR="00DD3BC1" w:rsidTr="00BE0941">
        <w:trPr>
          <w:cantSplit/>
          <w:trHeight w:val="653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</w:tr>
      <w:tr w:rsidR="00DD3BC1" w:rsidTr="00BE0941">
        <w:trPr>
          <w:cantSplit/>
          <w:trHeight w:val="575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</w:tr>
      <w:tr w:rsidR="00DD3BC1" w:rsidTr="00BE0941">
        <w:trPr>
          <w:cantSplit/>
          <w:trHeight w:val="719"/>
        </w:trPr>
        <w:tc>
          <w:tcPr>
            <w:tcW w:w="141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мая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sz w:val="28"/>
          <w:szCs w:val="28"/>
        </w:rPr>
        <w:sectPr w:rsidR="00DD3BC1" w:rsidSect="00E660F4">
          <w:pgSz w:w="11906" w:h="16838"/>
          <w:pgMar w:top="567" w:right="720" w:bottom="720" w:left="720" w:header="708" w:footer="708" w:gutter="0"/>
          <w:cols w:space="720"/>
        </w:sect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Примерная циклограмма образовательной деятельности на неделю в группе «Ромашка»</w:t>
      </w: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2690"/>
        <w:gridCol w:w="2691"/>
        <w:gridCol w:w="3357"/>
        <w:gridCol w:w="2691"/>
        <w:gridCol w:w="2691"/>
      </w:tblGrid>
      <w:tr w:rsidR="00DD3BC1" w:rsidTr="00BE0941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DD3BC1" w:rsidTr="00BE0941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  <w:tr w:rsidR="00DD3BC1" w:rsidTr="00BE0941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D3BC1" w:rsidTr="00BE0941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DD3BC1" w:rsidTr="00BE0941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D3BC1" w:rsidTr="00BE0941">
        <w:trPr>
          <w:trHeight w:val="3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D3BC1" w:rsidTr="00BE0941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Кружок «Баскетбол для дошколят»»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 «Творческая мастерская»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Коррекционный час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Игры – эксперименты (реализация проекта «Юные экспериментаторы»)</w:t>
            </w:r>
          </w:p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Pr="00900050" w:rsidRDefault="00DD3BC1" w:rsidP="00BE09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05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детьми с ОВЗ по рекомендации логопеда</w:t>
            </w:r>
          </w:p>
        </w:tc>
      </w:tr>
    </w:tbl>
    <w:p w:rsidR="00DD3BC1" w:rsidRDefault="00DD3BC1" w:rsidP="00DD3BC1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DD3BC1" w:rsidRDefault="00DD3BC1" w:rsidP="00DD3BC1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DD3BC1" w:rsidRDefault="00DD3BC1" w:rsidP="00DD3BC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DD3BC1">
          <w:pgSz w:w="16838" w:h="11906" w:orient="landscape"/>
          <w:pgMar w:top="720" w:right="720" w:bottom="142" w:left="720" w:header="708" w:footer="708" w:gutter="0"/>
          <w:cols w:space="720"/>
        </w:sectPr>
      </w:pPr>
    </w:p>
    <w:p w:rsidR="00DD3BC1" w:rsidRDefault="00DD3BC1" w:rsidP="00DD3BC1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двигательного режима для средней группы</w:t>
      </w:r>
    </w:p>
    <w:tbl>
      <w:tblPr>
        <w:tblStyle w:val="ad"/>
        <w:tblW w:w="10173" w:type="dxa"/>
        <w:tblInd w:w="-601" w:type="dxa"/>
        <w:tblLook w:val="04A0"/>
      </w:tblPr>
      <w:tblGrid>
        <w:gridCol w:w="5778"/>
        <w:gridCol w:w="4395"/>
      </w:tblGrid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5-7мин.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20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Логоритмика (комбинированная  группа)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30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DD3BC1" w:rsidTr="00BE09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Организация проведения мониторинга достижений детьми планируемых результатов освоения ООП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ДО</w:t>
      </w:r>
      <w:proofErr w:type="gramEnd"/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DD3BC1" w:rsidTr="00BE0941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DD3BC1" w:rsidTr="00BE0941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DD3BC1" w:rsidTr="00BE094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DD3BC1" w:rsidTr="00BE094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BC1" w:rsidTr="00BE094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BC1" w:rsidTr="00BE094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DD3BC1" w:rsidTr="00BE094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BC1" w:rsidRDefault="00DD3BC1" w:rsidP="00DD3BC1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pStyle w:val="ac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tbl>
      <w:tblPr>
        <w:tblStyle w:val="ad"/>
        <w:tblW w:w="0" w:type="auto"/>
        <w:tblInd w:w="-34" w:type="dxa"/>
        <w:tblLook w:val="04A0"/>
      </w:tblPr>
      <w:tblGrid>
        <w:gridCol w:w="3267"/>
        <w:gridCol w:w="6338"/>
      </w:tblGrid>
      <w:tr w:rsidR="00DD3BC1" w:rsidTr="00BE0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DD3BC1" w:rsidTr="00BE0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D3BC1" w:rsidTr="00BE0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Развлечение «Осенины»</w:t>
            </w:r>
          </w:p>
        </w:tc>
      </w:tr>
      <w:tr w:rsidR="00DD3BC1" w:rsidTr="00BE094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DD3BC1" w:rsidTr="00BE094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DD3BC1" w:rsidTr="00BE0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 </w:t>
            </w:r>
          </w:p>
        </w:tc>
      </w:tr>
      <w:tr w:rsidR="00DD3BC1" w:rsidTr="00BE0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DD3BC1" w:rsidTr="00BE094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DD3BC1" w:rsidTr="00BE094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DD3BC1" w:rsidTr="00BE09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DD3BC1" w:rsidTr="00BE09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E5D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</w:tr>
    </w:tbl>
    <w:p w:rsidR="00DD3BC1" w:rsidRDefault="00DD3BC1" w:rsidP="00DD3BC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D3BC1" w:rsidRDefault="00DD3BC1" w:rsidP="00DD3BC1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Особенности организации развивающей предметно-пространственной среды</w:t>
      </w:r>
    </w:p>
    <w:p w:rsidR="00DD3BC1" w:rsidRDefault="00DD3BC1" w:rsidP="00DD3BC1">
      <w:pPr>
        <w:pStyle w:val="ac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9498" w:type="dxa"/>
        <w:tblInd w:w="108" w:type="dxa"/>
        <w:tblLook w:val="0420"/>
      </w:tblPr>
      <w:tblGrid>
        <w:gridCol w:w="3402"/>
        <w:gridCol w:w="6096"/>
      </w:tblGrid>
      <w:tr w:rsidR="00DD3BC1" w:rsidTr="00BE0941">
        <w:trPr>
          <w:trHeight w:val="4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DD3BC1" w:rsidTr="00BE0941">
        <w:trPr>
          <w:trHeight w:val="4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Pr="00542E5D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542E5D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DD3BC1" w:rsidTr="00BE0941">
        <w:trPr>
          <w:trHeight w:val="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DD3BC1" w:rsidTr="00BE0941">
        <w:trPr>
          <w:trHeight w:val="11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DD3BC1" w:rsidTr="00BE0941">
        <w:trPr>
          <w:trHeight w:val="9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C1" w:rsidRDefault="00DD3BC1" w:rsidP="00BE0941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</w:tbl>
    <w:p w:rsidR="00DD3BC1" w:rsidRDefault="00DD3BC1" w:rsidP="00DD3BC1">
      <w:pPr>
        <w:pStyle w:val="ac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в летний оздоровительный период</w:t>
      </w: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– 01.06.2015 г – 31.08.2015 г;</w:t>
      </w:r>
    </w:p>
    <w:p w:rsidR="00DD3BC1" w:rsidRDefault="00DD3BC1" w:rsidP="00DD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DD3BC1" w:rsidRDefault="00DD3BC1" w:rsidP="00DD3BC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D3BC1" w:rsidRDefault="00DD3BC1" w:rsidP="00DD3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DD3BC1" w:rsidRDefault="00DD3BC1" w:rsidP="00DD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DD3BC1" w:rsidRDefault="00DD3BC1" w:rsidP="00BE0941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DD3BC1" w:rsidRDefault="00DD3BC1" w:rsidP="00BE0941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DD3BC1" w:rsidRDefault="00DD3BC1" w:rsidP="00BE0941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DD3BC1" w:rsidRDefault="00DD3BC1" w:rsidP="00BE0941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DD3BC1" w:rsidRDefault="00DD3BC1" w:rsidP="00BE0941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DD3BC1" w:rsidRDefault="00DD3BC1" w:rsidP="00BE0941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DD3BC1" w:rsidTr="00BE09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C1" w:rsidRDefault="00DD3BC1" w:rsidP="00BE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DD3BC1" w:rsidRDefault="00DD3BC1" w:rsidP="00DD3B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3BC1" w:rsidRDefault="00DD3BC1" w:rsidP="00DD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C1" w:rsidRDefault="00DD3BC1" w:rsidP="00DD3BC1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DD3BC1" w:rsidRDefault="00DD3BC1" w:rsidP="00DD3BC1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DD3BC1" w:rsidRDefault="00DD3BC1" w:rsidP="00DD3BC1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DD3BC1" w:rsidRDefault="00DD3BC1" w:rsidP="00DD3BC1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DD3BC1" w:rsidRDefault="00DD3BC1" w:rsidP="00DD3BC1">
      <w:pPr>
        <w:pStyle w:val="ac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DD3BC1" w:rsidRDefault="00DD3BC1" w:rsidP="00DD3BC1"/>
    <w:p w:rsidR="00626D18" w:rsidRDefault="00626D18"/>
    <w:sectPr w:rsidR="00626D18" w:rsidSect="0078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3">
    <w:nsid w:val="19766FC6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33283"/>
    <w:multiLevelType w:val="hybridMultilevel"/>
    <w:tmpl w:val="F7D2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7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3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D3BC1"/>
    <w:rsid w:val="00626D18"/>
    <w:rsid w:val="00DD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D3B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D3BC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D3B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D3BC1"/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D3BC1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D3BC1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unhideWhenUsed/>
    <w:rsid w:val="00DD3BC1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DD3BC1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D3BC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D3BC1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DD3BC1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DD3BC1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">
    <w:name w:val="Стиль2"/>
    <w:basedOn w:val="a"/>
    <w:uiPriority w:val="99"/>
    <w:rsid w:val="00DD3BC1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D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D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DD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D3BC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2">
    <w:name w:val="c2"/>
    <w:basedOn w:val="a0"/>
    <w:rsid w:val="00DD3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Data" Target="diagrams/data5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5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QuickStyle" Target="diagrams/quickStyle5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1D5466F5-3467-4E92-932C-D671FC2C11DD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0E29B65D-45A0-41FE-A2BD-F1CE360B3759}" type="presOf" srcId="{821AADEA-43BC-4AAE-89D5-B7841C94A71F}" destId="{6C5CD9AC-B43D-441B-84F1-9E416143351A}" srcOrd="0" destOrd="0" presId="urn:microsoft.com/office/officeart/2005/8/layout/hierarchy2"/>
    <dgm:cxn modelId="{44459528-FA9D-4F99-A28D-E254BC28728C}" type="presOf" srcId="{88E57190-60C7-4542-B4C9-581B2246F871}" destId="{904C8E83-8C7C-492F-BD08-C74B4E3CF39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46A04082-032E-4D21-BF94-AC27214E58FA}" type="presOf" srcId="{5700A163-B129-45A5-A116-5F403529A39A}" destId="{67415EB4-FC0C-4DB4-A152-B24B5828B695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7E6A6D83-04FC-4686-AB4A-AA86F9018FFA}" type="presOf" srcId="{A2E1593A-B98F-4FBB-8FD5-6507A2CA090E}" destId="{2199C029-DD12-4E13-AC5E-D46DF9133D8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8848BC00-687D-4B2E-ABF6-2669DBAF4BFF}" type="presOf" srcId="{5E9558D2-0D5D-44CC-9B1D-B1EF1025CB2E}" destId="{5663323D-DB5A-4725-9873-83D29312B74C}" srcOrd="1" destOrd="0" presId="urn:microsoft.com/office/officeart/2005/8/layout/hierarchy2"/>
    <dgm:cxn modelId="{17B396DE-AD40-4C1F-A8AA-B353CF8DF611}" type="presOf" srcId="{AB011ED6-0D2F-402B-9BC1-C2342529E634}" destId="{B10FAAE4-D886-4C3B-913F-04F313CA8DF6}" srcOrd="0" destOrd="0" presId="urn:microsoft.com/office/officeart/2005/8/layout/hierarchy2"/>
    <dgm:cxn modelId="{863C0E3F-EF60-4B59-AFB8-103091E6B7C3}" type="presOf" srcId="{821AADEA-43BC-4AAE-89D5-B7841C94A71F}" destId="{44F1EE1E-915B-46A0-8A8C-FE20717883C9}" srcOrd="1" destOrd="0" presId="urn:microsoft.com/office/officeart/2005/8/layout/hierarchy2"/>
    <dgm:cxn modelId="{1EE32108-40DD-4E8B-A589-9449F87AB40B}" type="presOf" srcId="{2F9F2145-5BEB-441D-8918-7D06D1963ED8}" destId="{1F3949F9-4B7B-41A0-8FC4-65A7E623ACC1}" srcOrd="0" destOrd="0" presId="urn:microsoft.com/office/officeart/2005/8/layout/hierarchy2"/>
    <dgm:cxn modelId="{F6FCA3FF-3E1D-4D64-A935-A9A366AD3DA3}" type="presOf" srcId="{D2F90862-96DD-40B8-B9E7-DF0D20136CD1}" destId="{D0018E90-46A5-4E7F-92C3-332A7EBFB5C7}" srcOrd="0" destOrd="0" presId="urn:microsoft.com/office/officeart/2005/8/layout/hierarchy2"/>
    <dgm:cxn modelId="{3518EB7F-0651-46D8-9B8C-3BC54145A897}" type="presOf" srcId="{5700A163-B129-45A5-A116-5F403529A39A}" destId="{A03F3B25-7FCD-4B4E-AEB2-0057FB0A5E98}" srcOrd="0" destOrd="0" presId="urn:microsoft.com/office/officeart/2005/8/layout/hierarchy2"/>
    <dgm:cxn modelId="{B1BA5DD8-625B-43DC-91A8-77AF77DC9084}" type="presOf" srcId="{622F652A-1464-49D9-9233-B663AB868A4D}" destId="{3AACAF35-F795-49E4-8AD1-D94A907CC0E4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21E565A-47EB-4237-B71D-CCB6DC3303B6}" type="presOf" srcId="{A2E1593A-B98F-4FBB-8FD5-6507A2CA090E}" destId="{DA6F35DF-396C-4E92-95FE-31EF0DD52E37}" srcOrd="1" destOrd="0" presId="urn:microsoft.com/office/officeart/2005/8/layout/hierarchy2"/>
    <dgm:cxn modelId="{591FE16B-2E38-4DDD-A2F3-81ABE8AB487A}" type="presOf" srcId="{B13ED709-7783-4BAA-AB8D-0F2603468D4F}" destId="{FDB022C0-F05B-45E2-A6A7-4715BC842FC3}" srcOrd="0" destOrd="0" presId="urn:microsoft.com/office/officeart/2005/8/layout/hierarchy2"/>
    <dgm:cxn modelId="{08A31955-7593-4523-9904-2AFC33D74588}" type="presParOf" srcId="{904C8E83-8C7C-492F-BD08-C74B4E3CF393}" destId="{27EBC0AE-6A58-44CC-BB0A-07BC067508E3}" srcOrd="0" destOrd="0" presId="urn:microsoft.com/office/officeart/2005/8/layout/hierarchy2"/>
    <dgm:cxn modelId="{30216CFE-CA69-43C9-AA30-43828A9BB5C2}" type="presParOf" srcId="{27EBC0AE-6A58-44CC-BB0A-07BC067508E3}" destId="{FDB022C0-F05B-45E2-A6A7-4715BC842FC3}" srcOrd="0" destOrd="0" presId="urn:microsoft.com/office/officeart/2005/8/layout/hierarchy2"/>
    <dgm:cxn modelId="{A1B749FB-61A0-492D-82EA-C144AEA1A865}" type="presParOf" srcId="{27EBC0AE-6A58-44CC-BB0A-07BC067508E3}" destId="{EDC21650-3B67-4C6F-A648-73BA2A74B0D7}" srcOrd="1" destOrd="0" presId="urn:microsoft.com/office/officeart/2005/8/layout/hierarchy2"/>
    <dgm:cxn modelId="{5B4CE30B-5275-41D0-878A-019E19710A01}" type="presParOf" srcId="{EDC21650-3B67-4C6F-A648-73BA2A74B0D7}" destId="{A03F3B25-7FCD-4B4E-AEB2-0057FB0A5E98}" srcOrd="0" destOrd="0" presId="urn:microsoft.com/office/officeart/2005/8/layout/hierarchy2"/>
    <dgm:cxn modelId="{A87F933D-D376-4D63-9CEF-1788C914E88F}" type="presParOf" srcId="{A03F3B25-7FCD-4B4E-AEB2-0057FB0A5E98}" destId="{67415EB4-FC0C-4DB4-A152-B24B5828B695}" srcOrd="0" destOrd="0" presId="urn:microsoft.com/office/officeart/2005/8/layout/hierarchy2"/>
    <dgm:cxn modelId="{D9035763-406A-497D-BF6D-C6F3BAACB294}" type="presParOf" srcId="{EDC21650-3B67-4C6F-A648-73BA2A74B0D7}" destId="{B3BCDC4A-7742-416D-B550-18E85E991139}" srcOrd="1" destOrd="0" presId="urn:microsoft.com/office/officeart/2005/8/layout/hierarchy2"/>
    <dgm:cxn modelId="{45A030E8-6973-412E-9113-E1E981CF410D}" type="presParOf" srcId="{B3BCDC4A-7742-416D-B550-18E85E991139}" destId="{B10FAAE4-D886-4C3B-913F-04F313CA8DF6}" srcOrd="0" destOrd="0" presId="urn:microsoft.com/office/officeart/2005/8/layout/hierarchy2"/>
    <dgm:cxn modelId="{A86C620C-73E7-4538-B87C-AF8142CA67AE}" type="presParOf" srcId="{B3BCDC4A-7742-416D-B550-18E85E991139}" destId="{888914B1-CA21-4551-9961-476C7EB70663}" srcOrd="1" destOrd="0" presId="urn:microsoft.com/office/officeart/2005/8/layout/hierarchy2"/>
    <dgm:cxn modelId="{E97C8693-2E7B-445B-92F9-1FCA9266E722}" type="presParOf" srcId="{EDC21650-3B67-4C6F-A648-73BA2A74B0D7}" destId="{B5892508-C324-4194-870B-66AAA414942E}" srcOrd="2" destOrd="0" presId="urn:microsoft.com/office/officeart/2005/8/layout/hierarchy2"/>
    <dgm:cxn modelId="{BB74C45A-BEA9-495A-8E62-4EAD9D92CD06}" type="presParOf" srcId="{B5892508-C324-4194-870B-66AAA414942E}" destId="{5663323D-DB5A-4725-9873-83D29312B74C}" srcOrd="0" destOrd="0" presId="urn:microsoft.com/office/officeart/2005/8/layout/hierarchy2"/>
    <dgm:cxn modelId="{EAA272D0-51C7-4B10-9365-E8F21501E443}" type="presParOf" srcId="{EDC21650-3B67-4C6F-A648-73BA2A74B0D7}" destId="{93F62455-FCB5-4918-930E-928FECEC7723}" srcOrd="3" destOrd="0" presId="urn:microsoft.com/office/officeart/2005/8/layout/hierarchy2"/>
    <dgm:cxn modelId="{03726E4A-D1F8-4334-97B4-98170118B4C6}" type="presParOf" srcId="{93F62455-FCB5-4918-930E-928FECEC7723}" destId="{1F3949F9-4B7B-41A0-8FC4-65A7E623ACC1}" srcOrd="0" destOrd="0" presId="urn:microsoft.com/office/officeart/2005/8/layout/hierarchy2"/>
    <dgm:cxn modelId="{75AEF671-6D53-4CF5-9475-F29E61DE217D}" type="presParOf" srcId="{93F62455-FCB5-4918-930E-928FECEC7723}" destId="{7D87EB11-6704-4D48-9789-8E24DD2E1D5B}" srcOrd="1" destOrd="0" presId="urn:microsoft.com/office/officeart/2005/8/layout/hierarchy2"/>
    <dgm:cxn modelId="{98F89760-179C-46A0-893F-2E38AEF1A95D}" type="presParOf" srcId="{EDC21650-3B67-4C6F-A648-73BA2A74B0D7}" destId="{6C5CD9AC-B43D-441B-84F1-9E416143351A}" srcOrd="4" destOrd="0" presId="urn:microsoft.com/office/officeart/2005/8/layout/hierarchy2"/>
    <dgm:cxn modelId="{92E81A49-3E4F-4935-9D62-5E68331B1575}" type="presParOf" srcId="{6C5CD9AC-B43D-441B-84F1-9E416143351A}" destId="{44F1EE1E-915B-46A0-8A8C-FE20717883C9}" srcOrd="0" destOrd="0" presId="urn:microsoft.com/office/officeart/2005/8/layout/hierarchy2"/>
    <dgm:cxn modelId="{72CFDC1F-77E0-4938-BCA7-E5683F5F2FFB}" type="presParOf" srcId="{EDC21650-3B67-4C6F-A648-73BA2A74B0D7}" destId="{F0B96BC2-AB2F-4511-8786-5871D543C871}" srcOrd="5" destOrd="0" presId="urn:microsoft.com/office/officeart/2005/8/layout/hierarchy2"/>
    <dgm:cxn modelId="{B681F27C-00EA-40F1-A014-F12535C9360A}" type="presParOf" srcId="{F0B96BC2-AB2F-4511-8786-5871D543C871}" destId="{D0018E90-46A5-4E7F-92C3-332A7EBFB5C7}" srcOrd="0" destOrd="0" presId="urn:microsoft.com/office/officeart/2005/8/layout/hierarchy2"/>
    <dgm:cxn modelId="{0D337734-EDDA-444D-8EB0-AEDB8A88EFAB}" type="presParOf" srcId="{F0B96BC2-AB2F-4511-8786-5871D543C871}" destId="{BD889EC4-43AC-407A-8292-BF5493DCD51A}" srcOrd="1" destOrd="0" presId="urn:microsoft.com/office/officeart/2005/8/layout/hierarchy2"/>
    <dgm:cxn modelId="{5A116099-FE06-4F0E-B91F-651B45540C76}" type="presParOf" srcId="{EDC21650-3B67-4C6F-A648-73BA2A74B0D7}" destId="{2199C029-DD12-4E13-AC5E-D46DF9133D83}" srcOrd="6" destOrd="0" presId="urn:microsoft.com/office/officeart/2005/8/layout/hierarchy2"/>
    <dgm:cxn modelId="{DC512E31-3313-4C8E-8971-D4E5FE75BDCB}" type="presParOf" srcId="{2199C029-DD12-4E13-AC5E-D46DF9133D83}" destId="{DA6F35DF-396C-4E92-95FE-31EF0DD52E37}" srcOrd="0" destOrd="0" presId="urn:microsoft.com/office/officeart/2005/8/layout/hierarchy2"/>
    <dgm:cxn modelId="{AFE039B5-3249-4E57-A9CC-E50F2EB6BCA1}" type="presParOf" srcId="{EDC21650-3B67-4C6F-A648-73BA2A74B0D7}" destId="{3820EA3B-11A9-41AF-802D-105F1EDB7A2A}" srcOrd="7" destOrd="0" presId="urn:microsoft.com/office/officeart/2005/8/layout/hierarchy2"/>
    <dgm:cxn modelId="{D97043A6-5CF5-4B60-843A-FEE085649CDB}" type="presParOf" srcId="{3820EA3B-11A9-41AF-802D-105F1EDB7A2A}" destId="{3AACAF35-F795-49E4-8AD1-D94A907CC0E4}" srcOrd="0" destOrd="0" presId="urn:microsoft.com/office/officeart/2005/8/layout/hierarchy2"/>
    <dgm:cxn modelId="{F4D44095-BEB3-458A-8FDA-9CA5AD96BF0C}" type="presParOf" srcId="{3820EA3B-11A9-41AF-802D-105F1EDB7A2A}" destId="{5F41CAC8-B95E-42DF-B383-E25BD50B07E6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37BCEE7D-2467-450F-ADE7-E7940D527619}" type="presOf" srcId="{8E3ADBD0-8E23-4836-983D-DCCEF7DF1529}" destId="{031C41F6-BE99-4624-9A1E-6A7D2A1FC082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04B91BC2-9575-431F-BCFC-0405BA68A0F5}" type="presOf" srcId="{4C2AF9A9-B1F8-4906-BE1A-01E3FA90B02A}" destId="{09D0D190-E439-4549-AAB3-BCD41238C93C}" srcOrd="0" destOrd="0" presId="urn:microsoft.com/office/officeart/2005/8/layout/hierarchy2"/>
    <dgm:cxn modelId="{F18320BA-5AA8-4607-AD8B-7ACAE3C53FD4}" type="presOf" srcId="{291E60D1-1A3F-45DB-B123-742C728E1C48}" destId="{FDC5CF15-568C-4165-92BA-11402F471906}" srcOrd="1" destOrd="0" presId="urn:microsoft.com/office/officeart/2005/8/layout/hierarchy2"/>
    <dgm:cxn modelId="{7BDF41FB-AE00-4A2B-819F-4F763A9B0AFF}" type="presOf" srcId="{0DEE1C3E-5CFE-40F0-9143-3032AA350004}" destId="{5C082925-825A-4F15-A84A-34683CA4371B}" srcOrd="0" destOrd="0" presId="urn:microsoft.com/office/officeart/2005/8/layout/hierarchy2"/>
    <dgm:cxn modelId="{0C22DA9A-3941-4129-A99A-AB59BD17A272}" type="presOf" srcId="{E6A7E241-6E5B-494B-A1BB-A426B96B2FC0}" destId="{75031E4E-4A03-451C-983D-963EC3298CC2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8C280763-0CCE-4F02-B70E-FBB44A72C179}" type="presOf" srcId="{BE174610-F730-455E-A5B0-47A934B1D247}" destId="{483D1A82-B833-47FD-9301-633E132C9FF6}" srcOrd="0" destOrd="0" presId="urn:microsoft.com/office/officeart/2005/8/layout/hierarchy2"/>
    <dgm:cxn modelId="{2EACA200-9C6C-40F7-819B-30952C0E615D}" type="presOf" srcId="{FD00342E-2427-4D8C-9FE1-239F5E278300}" destId="{1B8A4147-C7B2-4714-BF25-FCB06E6611D2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145E5429-BD88-481F-9F0B-E6C145845C8B}" type="presOf" srcId="{D3DA794E-EDE6-4719-8735-165B3A258B46}" destId="{4C5F7B5B-5D8E-4FF5-A16E-5505AD9A5EFF}" srcOrd="1" destOrd="0" presId="urn:microsoft.com/office/officeart/2005/8/layout/hierarchy2"/>
    <dgm:cxn modelId="{3893FE8D-AD30-4FE2-9573-3852A1156406}" type="presOf" srcId="{8C51B789-8C6C-409D-BC58-4A4AAF11FCF1}" destId="{A0D58320-9884-4726-801B-1765B154213F}" srcOrd="1" destOrd="0" presId="urn:microsoft.com/office/officeart/2005/8/layout/hierarchy2"/>
    <dgm:cxn modelId="{85EE94DD-F97A-4D89-9902-0ED902B18FDB}" type="presOf" srcId="{00AC2A11-3473-480E-9A8B-AAE2A7EB9EE2}" destId="{7A9C5419-06A3-4232-8AE7-FAE440A24024}" srcOrd="0" destOrd="0" presId="urn:microsoft.com/office/officeart/2005/8/layout/hierarchy2"/>
    <dgm:cxn modelId="{9F39F6FA-5D4B-4F4F-BE9A-B9E37034B2EA}" type="presOf" srcId="{47E355DB-C51A-4CE9-A631-FBFAE5E9A45C}" destId="{CDF3BDC0-1596-44BA-873F-F896E712C54F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27DE28A1-3F0F-499C-B1E3-0D654F7DA8BD}" type="presOf" srcId="{C5AF2FFA-66A4-47A3-857C-C330FC802F5A}" destId="{9A57F6B5-F516-422B-A011-5AB54AC14571}" srcOrd="0" destOrd="0" presId="urn:microsoft.com/office/officeart/2005/8/layout/hierarchy2"/>
    <dgm:cxn modelId="{E6CCD5E7-0A03-4776-A217-8C0C22100BB5}" type="presOf" srcId="{BE174610-F730-455E-A5B0-47A934B1D247}" destId="{CD4DDA09-2C2C-497C-8B73-CB3783E7EA63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8056514E-4D2A-467F-A33C-65F5D2EE44F0}" type="presOf" srcId="{291E60D1-1A3F-45DB-B123-742C728E1C48}" destId="{C04CAE5C-3892-4D71-90EA-2509513C02E9}" srcOrd="0" destOrd="0" presId="urn:microsoft.com/office/officeart/2005/8/layout/hierarchy2"/>
    <dgm:cxn modelId="{635E8950-2A26-4959-BBBB-AA8E87EEB7DE}" type="presOf" srcId="{8C51B789-8C6C-409D-BC58-4A4AAF11FCF1}" destId="{94F0914E-692E-4542-9CFF-4F7E4AC9FD1D}" srcOrd="0" destOrd="0" presId="urn:microsoft.com/office/officeart/2005/8/layout/hierarchy2"/>
    <dgm:cxn modelId="{51DBE97A-82ED-456D-A3A1-9D627786C01A}" type="presOf" srcId="{D3DA794E-EDE6-4719-8735-165B3A258B46}" destId="{F212C5E8-2F89-4645-97D4-ABEE1D7684D1}" srcOrd="0" destOrd="0" presId="urn:microsoft.com/office/officeart/2005/8/layout/hierarchy2"/>
    <dgm:cxn modelId="{4AF76D91-B33C-46B9-A184-98BE3E27EDCB}" type="presOf" srcId="{00AC2A11-3473-480E-9A8B-AAE2A7EB9EE2}" destId="{1309652E-60C7-4DBF-8A17-1474671BF97D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A099E63D-E8EE-4809-9C9F-4B3489936943}" type="presParOf" srcId="{5C082925-825A-4F15-A84A-34683CA4371B}" destId="{458BE5E6-1C9A-4578-A416-D0AB76ECD572}" srcOrd="0" destOrd="0" presId="urn:microsoft.com/office/officeart/2005/8/layout/hierarchy2"/>
    <dgm:cxn modelId="{B0C731FD-D449-4DA5-BF56-DBFF50C1F3DB}" type="presParOf" srcId="{458BE5E6-1C9A-4578-A416-D0AB76ECD572}" destId="{09D0D190-E439-4549-AAB3-BCD41238C93C}" srcOrd="0" destOrd="0" presId="urn:microsoft.com/office/officeart/2005/8/layout/hierarchy2"/>
    <dgm:cxn modelId="{5B0E572D-1585-43A8-BA07-00C2708BD057}" type="presParOf" srcId="{458BE5E6-1C9A-4578-A416-D0AB76ECD572}" destId="{98899C2F-20EF-434E-BB19-D6B0BFB385AD}" srcOrd="1" destOrd="0" presId="urn:microsoft.com/office/officeart/2005/8/layout/hierarchy2"/>
    <dgm:cxn modelId="{E44E6076-08D8-4B08-9251-FFC11AA39290}" type="presParOf" srcId="{98899C2F-20EF-434E-BB19-D6B0BFB385AD}" destId="{F212C5E8-2F89-4645-97D4-ABEE1D7684D1}" srcOrd="0" destOrd="0" presId="urn:microsoft.com/office/officeart/2005/8/layout/hierarchy2"/>
    <dgm:cxn modelId="{C8CC8CB6-9081-4CBB-B39C-759C09A5C8F3}" type="presParOf" srcId="{F212C5E8-2F89-4645-97D4-ABEE1D7684D1}" destId="{4C5F7B5B-5D8E-4FF5-A16E-5505AD9A5EFF}" srcOrd="0" destOrd="0" presId="urn:microsoft.com/office/officeart/2005/8/layout/hierarchy2"/>
    <dgm:cxn modelId="{964FFA20-0267-4969-94BD-B2EA5A3CEC22}" type="presParOf" srcId="{98899C2F-20EF-434E-BB19-D6B0BFB385AD}" destId="{910F74C3-9339-4FFE-96FF-052D0DF6AFAE}" srcOrd="1" destOrd="0" presId="urn:microsoft.com/office/officeart/2005/8/layout/hierarchy2"/>
    <dgm:cxn modelId="{F61CC67D-6583-4E4F-849C-7854F6A84A10}" type="presParOf" srcId="{910F74C3-9339-4FFE-96FF-052D0DF6AFAE}" destId="{CDF3BDC0-1596-44BA-873F-F896E712C54F}" srcOrd="0" destOrd="0" presId="urn:microsoft.com/office/officeart/2005/8/layout/hierarchy2"/>
    <dgm:cxn modelId="{CC15BB4B-9870-40AE-BA02-5477F0BC1F56}" type="presParOf" srcId="{910F74C3-9339-4FFE-96FF-052D0DF6AFAE}" destId="{8605DEED-ADE6-4376-ADE4-8B772D6C26D8}" srcOrd="1" destOrd="0" presId="urn:microsoft.com/office/officeart/2005/8/layout/hierarchy2"/>
    <dgm:cxn modelId="{57855470-46ED-4145-B6D4-04D8740F9E47}" type="presParOf" srcId="{98899C2F-20EF-434E-BB19-D6B0BFB385AD}" destId="{7A9C5419-06A3-4232-8AE7-FAE440A24024}" srcOrd="2" destOrd="0" presId="urn:microsoft.com/office/officeart/2005/8/layout/hierarchy2"/>
    <dgm:cxn modelId="{FBEC7D60-79B7-46C3-AD35-D703F027A77A}" type="presParOf" srcId="{7A9C5419-06A3-4232-8AE7-FAE440A24024}" destId="{1309652E-60C7-4DBF-8A17-1474671BF97D}" srcOrd="0" destOrd="0" presId="urn:microsoft.com/office/officeart/2005/8/layout/hierarchy2"/>
    <dgm:cxn modelId="{4BCAA5E6-EAE2-4911-B637-E49B47DF5C95}" type="presParOf" srcId="{98899C2F-20EF-434E-BB19-D6B0BFB385AD}" destId="{AC8D7E36-68D3-4824-AC0A-5DC8655461A0}" srcOrd="3" destOrd="0" presId="urn:microsoft.com/office/officeart/2005/8/layout/hierarchy2"/>
    <dgm:cxn modelId="{C0D915F4-5E27-455C-B585-DA361E24A7DA}" type="presParOf" srcId="{AC8D7E36-68D3-4824-AC0A-5DC8655461A0}" destId="{1B8A4147-C7B2-4714-BF25-FCB06E6611D2}" srcOrd="0" destOrd="0" presId="urn:microsoft.com/office/officeart/2005/8/layout/hierarchy2"/>
    <dgm:cxn modelId="{16D17F71-245B-4DD5-AE0D-6306A98FCDAE}" type="presParOf" srcId="{AC8D7E36-68D3-4824-AC0A-5DC8655461A0}" destId="{04C736D7-2C6F-4D2B-B7BA-C168FB8F9632}" srcOrd="1" destOrd="0" presId="urn:microsoft.com/office/officeart/2005/8/layout/hierarchy2"/>
    <dgm:cxn modelId="{A1BC5FEF-377C-42E3-A9C1-1B8147C5DF65}" type="presParOf" srcId="{98899C2F-20EF-434E-BB19-D6B0BFB385AD}" destId="{94F0914E-692E-4542-9CFF-4F7E4AC9FD1D}" srcOrd="4" destOrd="0" presId="urn:microsoft.com/office/officeart/2005/8/layout/hierarchy2"/>
    <dgm:cxn modelId="{9F0AF56F-EC49-4B69-978F-FD3333A410CF}" type="presParOf" srcId="{94F0914E-692E-4542-9CFF-4F7E4AC9FD1D}" destId="{A0D58320-9884-4726-801B-1765B154213F}" srcOrd="0" destOrd="0" presId="urn:microsoft.com/office/officeart/2005/8/layout/hierarchy2"/>
    <dgm:cxn modelId="{042505B5-07DE-47B3-8655-74D104B44A91}" type="presParOf" srcId="{98899C2F-20EF-434E-BB19-D6B0BFB385AD}" destId="{7D2D0094-548A-4963-896B-E12F4F52FC55}" srcOrd="5" destOrd="0" presId="urn:microsoft.com/office/officeart/2005/8/layout/hierarchy2"/>
    <dgm:cxn modelId="{E7A8172A-6A18-4A0E-A642-0DEB317ACA7E}" type="presParOf" srcId="{7D2D0094-548A-4963-896B-E12F4F52FC55}" destId="{75031E4E-4A03-451C-983D-963EC3298CC2}" srcOrd="0" destOrd="0" presId="urn:microsoft.com/office/officeart/2005/8/layout/hierarchy2"/>
    <dgm:cxn modelId="{1119C1E2-1475-4599-BFAA-30825BB744A5}" type="presParOf" srcId="{7D2D0094-548A-4963-896B-E12F4F52FC55}" destId="{05DB6CEB-5036-42DE-BC3F-9F15EE481105}" srcOrd="1" destOrd="0" presId="urn:microsoft.com/office/officeart/2005/8/layout/hierarchy2"/>
    <dgm:cxn modelId="{0F56ED54-FBBE-4101-B7F3-4C877F8F6D50}" type="presParOf" srcId="{98899C2F-20EF-434E-BB19-D6B0BFB385AD}" destId="{483D1A82-B833-47FD-9301-633E132C9FF6}" srcOrd="6" destOrd="0" presId="urn:microsoft.com/office/officeart/2005/8/layout/hierarchy2"/>
    <dgm:cxn modelId="{E57781A2-4D4E-4C3E-8781-8998F6E22C75}" type="presParOf" srcId="{483D1A82-B833-47FD-9301-633E132C9FF6}" destId="{CD4DDA09-2C2C-497C-8B73-CB3783E7EA63}" srcOrd="0" destOrd="0" presId="urn:microsoft.com/office/officeart/2005/8/layout/hierarchy2"/>
    <dgm:cxn modelId="{A6D56E57-B1D1-4020-938A-E8C87EBB9B88}" type="presParOf" srcId="{98899C2F-20EF-434E-BB19-D6B0BFB385AD}" destId="{15824291-E78D-46A2-A6F0-32A4AACD6892}" srcOrd="7" destOrd="0" presId="urn:microsoft.com/office/officeart/2005/8/layout/hierarchy2"/>
    <dgm:cxn modelId="{140B2316-EFFE-4E41-8EC3-5263FCFC33A4}" type="presParOf" srcId="{15824291-E78D-46A2-A6F0-32A4AACD6892}" destId="{031C41F6-BE99-4624-9A1E-6A7D2A1FC082}" srcOrd="0" destOrd="0" presId="urn:microsoft.com/office/officeart/2005/8/layout/hierarchy2"/>
    <dgm:cxn modelId="{C56075CB-1C73-48F7-BF0B-1E4E8C641AE4}" type="presParOf" srcId="{15824291-E78D-46A2-A6F0-32A4AACD6892}" destId="{AA5B7418-A8EE-4014-A951-E093E0B22660}" srcOrd="1" destOrd="0" presId="urn:microsoft.com/office/officeart/2005/8/layout/hierarchy2"/>
    <dgm:cxn modelId="{2229B7CF-D9E5-47FB-9D83-EE9AFE5FB0DD}" type="presParOf" srcId="{98899C2F-20EF-434E-BB19-D6B0BFB385AD}" destId="{C04CAE5C-3892-4D71-90EA-2509513C02E9}" srcOrd="8" destOrd="0" presId="urn:microsoft.com/office/officeart/2005/8/layout/hierarchy2"/>
    <dgm:cxn modelId="{C184BFA2-727A-4E52-B2C8-2B636D9D8EC3}" type="presParOf" srcId="{C04CAE5C-3892-4D71-90EA-2509513C02E9}" destId="{FDC5CF15-568C-4165-92BA-11402F471906}" srcOrd="0" destOrd="0" presId="urn:microsoft.com/office/officeart/2005/8/layout/hierarchy2"/>
    <dgm:cxn modelId="{EC7FDF73-241E-4211-8EC1-D3951A477176}" type="presParOf" srcId="{98899C2F-20EF-434E-BB19-D6B0BFB385AD}" destId="{050C9EDF-165E-4E85-85D1-9EA75A57A548}" srcOrd="9" destOrd="0" presId="urn:microsoft.com/office/officeart/2005/8/layout/hierarchy2"/>
    <dgm:cxn modelId="{2B29E9D9-6BB3-4E7B-9962-678AB551601B}" type="presParOf" srcId="{050C9EDF-165E-4E85-85D1-9EA75A57A548}" destId="{9A57F6B5-F516-422B-A011-5AB54AC14571}" srcOrd="0" destOrd="0" presId="urn:microsoft.com/office/officeart/2005/8/layout/hierarchy2"/>
    <dgm:cxn modelId="{3A462ACA-B6A9-4689-AA0E-B5AF4BDCBE88}" type="presParOf" srcId="{050C9EDF-165E-4E85-85D1-9EA75A57A548}" destId="{7D4A2CF6-B038-456D-B8D2-8408BF547324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FE4F231F-913B-4383-BD92-B40E34F64A0E}" type="presOf" srcId="{A99745E8-9AA5-49F3-9C50-5473FA6618D6}" destId="{5E99DF1D-10BD-4EE0-8AC9-CE43C19B7F09}" srcOrd="0" destOrd="0" presId="urn:microsoft.com/office/officeart/2005/8/layout/hierarchy2"/>
    <dgm:cxn modelId="{0C21DA0E-0866-4251-94A3-9B92EAE68087}" type="presOf" srcId="{6A2F0639-FEC9-445E-915C-D56DF1672119}" destId="{A76C1633-1D27-4DA2-8D90-12E1D0A5E726}" srcOrd="0" destOrd="0" presId="urn:microsoft.com/office/officeart/2005/8/layout/hierarchy2"/>
    <dgm:cxn modelId="{473FC12D-3C79-4A56-9D0E-00B559188107}" type="presOf" srcId="{5853EC33-2238-47A5-80E3-9087B9333F50}" destId="{C211465A-2260-43E2-9FB7-0F42831E5350}" srcOrd="0" destOrd="0" presId="urn:microsoft.com/office/officeart/2005/8/layout/hierarchy2"/>
    <dgm:cxn modelId="{D8B6B4FB-A676-4E46-8DE1-30ED1E105AEC}" type="presOf" srcId="{A762B23D-5D44-4D7E-A90B-B051C949CA93}" destId="{E7C95DC9-71D0-4F6E-AAA1-18ADADF1289A}" srcOrd="0" destOrd="0" presId="urn:microsoft.com/office/officeart/2005/8/layout/hierarchy2"/>
    <dgm:cxn modelId="{CACB9016-760F-418B-945E-127595588CFF}" type="presOf" srcId="{2CC64A9C-6142-41B9-9B8F-C19999426D40}" destId="{54FA9365-93AA-434F-BF0C-19E258A286BE}" srcOrd="0" destOrd="0" presId="urn:microsoft.com/office/officeart/2005/8/layout/hierarchy2"/>
    <dgm:cxn modelId="{D7916E19-DE34-4F3C-9D76-80C5B6B448CE}" type="presOf" srcId="{2CC64A9C-6142-41B9-9B8F-C19999426D40}" destId="{C062C663-8B1D-4BAF-A555-C40E70A3706D}" srcOrd="1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E043E84F-D228-42BB-8EAC-88CE4200A119}" type="presOf" srcId="{6A2F0639-FEC9-445E-915C-D56DF1672119}" destId="{B55A53E3-74E5-4284-88F9-DAC143F6F018}" srcOrd="1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09C0E257-5FF3-4296-BE7F-EA62630FE63D}" type="presOf" srcId="{9992284A-F647-49D9-A2D1-0746244A2B32}" destId="{D1D4EFDB-2AAA-47DB-B8F7-A794361960C1}" srcOrd="0" destOrd="0" presId="urn:microsoft.com/office/officeart/2005/8/layout/hierarchy2"/>
    <dgm:cxn modelId="{FFE5FA1A-3292-490B-A7B5-705E72DFB26F}" type="presParOf" srcId="{D1D4EFDB-2AAA-47DB-B8F7-A794361960C1}" destId="{EA29995C-9FE8-427F-A63F-2EC7DB990D4A}" srcOrd="0" destOrd="0" presId="urn:microsoft.com/office/officeart/2005/8/layout/hierarchy2"/>
    <dgm:cxn modelId="{793A4AFC-12E6-45D3-94B1-37780F5003DD}" type="presParOf" srcId="{EA29995C-9FE8-427F-A63F-2EC7DB990D4A}" destId="{5E99DF1D-10BD-4EE0-8AC9-CE43C19B7F09}" srcOrd="0" destOrd="0" presId="urn:microsoft.com/office/officeart/2005/8/layout/hierarchy2"/>
    <dgm:cxn modelId="{B301DDA3-CD16-4DD9-BDC6-24BC47A2C54E}" type="presParOf" srcId="{EA29995C-9FE8-427F-A63F-2EC7DB990D4A}" destId="{15D04625-9A34-44F6-AAB2-40B81B8248A8}" srcOrd="1" destOrd="0" presId="urn:microsoft.com/office/officeart/2005/8/layout/hierarchy2"/>
    <dgm:cxn modelId="{BA5B4B42-10B7-4E80-A916-55D6F0CDE565}" type="presParOf" srcId="{15D04625-9A34-44F6-AAB2-40B81B8248A8}" destId="{A76C1633-1D27-4DA2-8D90-12E1D0A5E726}" srcOrd="0" destOrd="0" presId="urn:microsoft.com/office/officeart/2005/8/layout/hierarchy2"/>
    <dgm:cxn modelId="{F9126283-7D78-4855-8E4F-32063443ABB5}" type="presParOf" srcId="{A76C1633-1D27-4DA2-8D90-12E1D0A5E726}" destId="{B55A53E3-74E5-4284-88F9-DAC143F6F018}" srcOrd="0" destOrd="0" presId="urn:microsoft.com/office/officeart/2005/8/layout/hierarchy2"/>
    <dgm:cxn modelId="{786C365B-A7BF-4F1D-86A2-969CC62D9629}" type="presParOf" srcId="{15D04625-9A34-44F6-AAB2-40B81B8248A8}" destId="{2725EB88-8673-4F30-96FD-3584C34E2FF9}" srcOrd="1" destOrd="0" presId="urn:microsoft.com/office/officeart/2005/8/layout/hierarchy2"/>
    <dgm:cxn modelId="{9783E9ED-E830-426A-9F8C-5FFD3B0D2DFA}" type="presParOf" srcId="{2725EB88-8673-4F30-96FD-3584C34E2FF9}" destId="{C211465A-2260-43E2-9FB7-0F42831E5350}" srcOrd="0" destOrd="0" presId="urn:microsoft.com/office/officeart/2005/8/layout/hierarchy2"/>
    <dgm:cxn modelId="{E4A9F57A-74E0-429A-89AA-7180AF90BE47}" type="presParOf" srcId="{2725EB88-8673-4F30-96FD-3584C34E2FF9}" destId="{31863CEC-0083-49F7-BA3E-B2168C087082}" srcOrd="1" destOrd="0" presId="urn:microsoft.com/office/officeart/2005/8/layout/hierarchy2"/>
    <dgm:cxn modelId="{18ABEAC3-7817-437D-BE6B-1E10583190EC}" type="presParOf" srcId="{15D04625-9A34-44F6-AAB2-40B81B8248A8}" destId="{54FA9365-93AA-434F-BF0C-19E258A286BE}" srcOrd="2" destOrd="0" presId="urn:microsoft.com/office/officeart/2005/8/layout/hierarchy2"/>
    <dgm:cxn modelId="{8CB5ADA8-E519-4E8E-947B-D4484965DF80}" type="presParOf" srcId="{54FA9365-93AA-434F-BF0C-19E258A286BE}" destId="{C062C663-8B1D-4BAF-A555-C40E70A3706D}" srcOrd="0" destOrd="0" presId="urn:microsoft.com/office/officeart/2005/8/layout/hierarchy2"/>
    <dgm:cxn modelId="{3349D3A2-F5D6-4AB9-80FD-68D3A7B92D73}" type="presParOf" srcId="{15D04625-9A34-44F6-AAB2-40B81B8248A8}" destId="{7B336EC7-494E-42A4-B2D1-98A5D016A98A}" srcOrd="3" destOrd="0" presId="urn:microsoft.com/office/officeart/2005/8/layout/hierarchy2"/>
    <dgm:cxn modelId="{641D1DA0-E56B-4E9D-8EA7-DB0AD5F3BF90}" type="presParOf" srcId="{7B336EC7-494E-42A4-B2D1-98A5D016A98A}" destId="{E7C95DC9-71D0-4F6E-AAA1-18ADADF1289A}" srcOrd="0" destOrd="0" presId="urn:microsoft.com/office/officeart/2005/8/layout/hierarchy2"/>
    <dgm:cxn modelId="{A89D848D-9D7D-4381-AC98-A3F706C36DA5}" type="presParOf" srcId="{7B336EC7-494E-42A4-B2D1-98A5D016A98A}" destId="{8C55F7FB-E1D2-4FDD-A092-96E54FB5515E}" srcOrd="1" destOrd="0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633FF74-E587-43AB-AC71-9FA5962DAD11}" type="presOf" srcId="{1ADC8057-B837-439F-9248-4896D9F772D7}" destId="{0CB375AD-472B-45BA-B58B-A5A877C612EC}" srcOrd="0" destOrd="0" presId="urn:microsoft.com/office/officeart/2005/8/layout/hierarchy2"/>
    <dgm:cxn modelId="{4181EBEB-69A1-4812-BF2F-A95F61634A59}" type="presOf" srcId="{1FA44DED-26EF-4D02-9005-CC6FA1FB2186}" destId="{ACC7C78F-AB66-4B0E-BEFD-69EBDC55E4ED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2405E43C-B247-4592-BA9C-3A692516F472}" type="presOf" srcId="{DD595A74-E971-43E7-AFDF-42E0473F1C2E}" destId="{41E52D5C-578D-481C-9740-04CA598904B7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D4EC98CB-C5FE-4513-A1D6-811F58B449CE}" type="presOf" srcId="{38DCB139-79C0-45FE-9536-9B1C89CF5BE2}" destId="{895988E0-0825-4E6A-A859-38584DD3B47A}" srcOrd="1" destOrd="0" presId="urn:microsoft.com/office/officeart/2005/8/layout/hierarchy2"/>
    <dgm:cxn modelId="{795AD335-831A-48B0-9337-F32F0617538D}" type="presOf" srcId="{38DCB139-79C0-45FE-9536-9B1C89CF5BE2}" destId="{996B59EF-97CC-469B-AC34-38480F0D9EE3}" srcOrd="0" destOrd="0" presId="urn:microsoft.com/office/officeart/2005/8/layout/hierarchy2"/>
    <dgm:cxn modelId="{C8A39708-F4EE-43F7-A0F2-373EEAF0836C}" type="presOf" srcId="{5BD2F63F-AB71-4B4C-9BF0-FBC5DE078580}" destId="{95F4182F-DA7C-46BF-8B91-0CC9B927F788}" srcOrd="0" destOrd="0" presId="urn:microsoft.com/office/officeart/2005/8/layout/hierarchy2"/>
    <dgm:cxn modelId="{7C6E35D0-E64C-417B-8619-5CB8665D81FD}" type="presOf" srcId="{6D71A651-9402-420D-9B43-4584CAC502C3}" destId="{CF9B3F3D-4329-486F-B654-1A7151E661C7}" srcOrd="0" destOrd="0" presId="urn:microsoft.com/office/officeart/2005/8/layout/hierarchy2"/>
    <dgm:cxn modelId="{AFBC4EF1-28A5-4683-ACFE-A754B42F5608}" type="presOf" srcId="{868D5E14-915F-4B64-962F-1E55F378EEB8}" destId="{18422EDC-CD57-437D-9DC1-65BBE416F20B}" srcOrd="0" destOrd="0" presId="urn:microsoft.com/office/officeart/2005/8/layout/hierarchy2"/>
    <dgm:cxn modelId="{5A063DD2-36B5-4BFD-A259-F1248624537E}" type="presOf" srcId="{7614E994-7960-4814-972A-C846907BCA91}" destId="{12E6C3CC-0E5D-44D4-8BCA-C7F2D5BCC5C1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EC7CD92-4F71-48C7-89A5-C84954F384A5}" type="presOf" srcId="{1FA44DED-26EF-4D02-9005-CC6FA1FB2186}" destId="{B93D917D-35B7-4700-98E1-B38A5FD7AF1B}" srcOrd="1" destOrd="0" presId="urn:microsoft.com/office/officeart/2005/8/layout/hierarchy2"/>
    <dgm:cxn modelId="{0BF803F4-8FC4-411F-9188-7BBC317800B6}" type="presOf" srcId="{BC359124-8F61-4DBF-8587-6AB75F11CD69}" destId="{DC10BB23-B67C-4204-9A9A-E7ACEA483304}" srcOrd="0" destOrd="0" presId="urn:microsoft.com/office/officeart/2005/8/layout/hierarchy2"/>
    <dgm:cxn modelId="{7EC06386-C155-4069-973F-77CAE43DB59C}" type="presOf" srcId="{44215EEC-E15C-4030-BCD3-4AE89878CC36}" destId="{151465A0-BE46-4C1F-A1A1-A8E0FF419284}" srcOrd="0" destOrd="0" presId="urn:microsoft.com/office/officeart/2005/8/layout/hierarchy2"/>
    <dgm:cxn modelId="{1681748C-3425-4FCD-9452-73E583590B0E}" type="presOf" srcId="{7614E994-7960-4814-972A-C846907BCA91}" destId="{21490EE3-1B54-42DA-BF8B-BC1080A874D0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A7588EE3-FFEE-4E1C-AAD2-2B369283CB73}" type="presOf" srcId="{1ADC8057-B837-439F-9248-4896D9F772D7}" destId="{8F89C795-E78A-48CA-AE4B-8ABC7895E18D}" srcOrd="1" destOrd="0" presId="urn:microsoft.com/office/officeart/2005/8/layout/hierarchy2"/>
    <dgm:cxn modelId="{576A2BC1-C93A-40CE-B211-390654DAE83E}" type="presParOf" srcId="{CF9B3F3D-4329-486F-B654-1A7151E661C7}" destId="{65DB95DD-3FCB-4437-A29E-3D0F3099E1B2}" srcOrd="0" destOrd="0" presId="urn:microsoft.com/office/officeart/2005/8/layout/hierarchy2"/>
    <dgm:cxn modelId="{A09DF4EB-9AA0-4797-A91B-8470CB9DDE7A}" type="presParOf" srcId="{65DB95DD-3FCB-4437-A29E-3D0F3099E1B2}" destId="{151465A0-BE46-4C1F-A1A1-A8E0FF419284}" srcOrd="0" destOrd="0" presId="urn:microsoft.com/office/officeart/2005/8/layout/hierarchy2"/>
    <dgm:cxn modelId="{877C21EF-C8AF-409A-AEAF-31EB4CD8A15F}" type="presParOf" srcId="{65DB95DD-3FCB-4437-A29E-3D0F3099E1B2}" destId="{1DAA4C04-1BC1-4F68-852D-F086ED6E61EE}" srcOrd="1" destOrd="0" presId="urn:microsoft.com/office/officeart/2005/8/layout/hierarchy2"/>
    <dgm:cxn modelId="{516835F8-09E1-45E6-91CA-80AD255F0D4C}" type="presParOf" srcId="{1DAA4C04-1BC1-4F68-852D-F086ED6E61EE}" destId="{996B59EF-97CC-469B-AC34-38480F0D9EE3}" srcOrd="0" destOrd="0" presId="urn:microsoft.com/office/officeart/2005/8/layout/hierarchy2"/>
    <dgm:cxn modelId="{38E3648F-6404-4832-95B4-109B19879CFD}" type="presParOf" srcId="{996B59EF-97CC-469B-AC34-38480F0D9EE3}" destId="{895988E0-0825-4E6A-A859-38584DD3B47A}" srcOrd="0" destOrd="0" presId="urn:microsoft.com/office/officeart/2005/8/layout/hierarchy2"/>
    <dgm:cxn modelId="{76E3A5AA-579F-426B-B3D6-E890F4FA8A1C}" type="presParOf" srcId="{1DAA4C04-1BC1-4F68-852D-F086ED6E61EE}" destId="{80DD4870-FCCC-4C85-9401-50FDFDA2BE16}" srcOrd="1" destOrd="0" presId="urn:microsoft.com/office/officeart/2005/8/layout/hierarchy2"/>
    <dgm:cxn modelId="{501A7ED1-4C36-466C-8BD0-6393CF21A5D3}" type="presParOf" srcId="{80DD4870-FCCC-4C85-9401-50FDFDA2BE16}" destId="{41E52D5C-578D-481C-9740-04CA598904B7}" srcOrd="0" destOrd="0" presId="urn:microsoft.com/office/officeart/2005/8/layout/hierarchy2"/>
    <dgm:cxn modelId="{3F72458B-A70A-412B-9AB6-03B970982188}" type="presParOf" srcId="{80DD4870-FCCC-4C85-9401-50FDFDA2BE16}" destId="{7A8F2F9B-6D76-4B0C-9D84-4FDD91F3A200}" srcOrd="1" destOrd="0" presId="urn:microsoft.com/office/officeart/2005/8/layout/hierarchy2"/>
    <dgm:cxn modelId="{350C539D-4DF4-44D8-B450-25AD78297E13}" type="presParOf" srcId="{1DAA4C04-1BC1-4F68-852D-F086ED6E61EE}" destId="{0CB375AD-472B-45BA-B58B-A5A877C612EC}" srcOrd="2" destOrd="0" presId="urn:microsoft.com/office/officeart/2005/8/layout/hierarchy2"/>
    <dgm:cxn modelId="{10A39FD5-B097-4042-BF4C-76E9A9616B34}" type="presParOf" srcId="{0CB375AD-472B-45BA-B58B-A5A877C612EC}" destId="{8F89C795-E78A-48CA-AE4B-8ABC7895E18D}" srcOrd="0" destOrd="0" presId="urn:microsoft.com/office/officeart/2005/8/layout/hierarchy2"/>
    <dgm:cxn modelId="{7BEE0BBF-84EA-48AA-84A8-8A56795D3606}" type="presParOf" srcId="{1DAA4C04-1BC1-4F68-852D-F086ED6E61EE}" destId="{397D1BAF-02D4-4F2B-A133-CC3A62D12B01}" srcOrd="3" destOrd="0" presId="urn:microsoft.com/office/officeart/2005/8/layout/hierarchy2"/>
    <dgm:cxn modelId="{99A5AF7C-846E-4FF4-AD52-13B00C1C8CB6}" type="presParOf" srcId="{397D1BAF-02D4-4F2B-A133-CC3A62D12B01}" destId="{DC10BB23-B67C-4204-9A9A-E7ACEA483304}" srcOrd="0" destOrd="0" presId="urn:microsoft.com/office/officeart/2005/8/layout/hierarchy2"/>
    <dgm:cxn modelId="{8957E99E-74E3-4A76-817C-9835679D3966}" type="presParOf" srcId="{397D1BAF-02D4-4F2B-A133-CC3A62D12B01}" destId="{FE03B87C-E464-4353-9032-837DD73A9DB6}" srcOrd="1" destOrd="0" presId="urn:microsoft.com/office/officeart/2005/8/layout/hierarchy2"/>
    <dgm:cxn modelId="{65FABEAF-911E-4C29-BF49-A0A23500B0AA}" type="presParOf" srcId="{1DAA4C04-1BC1-4F68-852D-F086ED6E61EE}" destId="{21490EE3-1B54-42DA-BF8B-BC1080A874D0}" srcOrd="4" destOrd="0" presId="urn:microsoft.com/office/officeart/2005/8/layout/hierarchy2"/>
    <dgm:cxn modelId="{67A489C6-2503-4494-99EB-C4DFBCB9B5B8}" type="presParOf" srcId="{21490EE3-1B54-42DA-BF8B-BC1080A874D0}" destId="{12E6C3CC-0E5D-44D4-8BCA-C7F2D5BCC5C1}" srcOrd="0" destOrd="0" presId="urn:microsoft.com/office/officeart/2005/8/layout/hierarchy2"/>
    <dgm:cxn modelId="{ED29502A-D1DC-4185-9A81-F2F77AF6CA22}" type="presParOf" srcId="{1DAA4C04-1BC1-4F68-852D-F086ED6E61EE}" destId="{106C3411-14BA-43D6-85A6-F938B34DD59C}" srcOrd="5" destOrd="0" presId="urn:microsoft.com/office/officeart/2005/8/layout/hierarchy2"/>
    <dgm:cxn modelId="{FE15B420-A807-4A5E-AC2E-DC4367E61CE5}" type="presParOf" srcId="{106C3411-14BA-43D6-85A6-F938B34DD59C}" destId="{95F4182F-DA7C-46BF-8B91-0CC9B927F788}" srcOrd="0" destOrd="0" presId="urn:microsoft.com/office/officeart/2005/8/layout/hierarchy2"/>
    <dgm:cxn modelId="{3770701B-8A74-40C0-8DBF-0388F6BB83D9}" type="presParOf" srcId="{106C3411-14BA-43D6-85A6-F938B34DD59C}" destId="{18E672CD-0419-423D-A8EC-3C803581657D}" srcOrd="1" destOrd="0" presId="urn:microsoft.com/office/officeart/2005/8/layout/hierarchy2"/>
    <dgm:cxn modelId="{66CEE89F-0C73-40BD-98A3-D8C0AE47FFB5}" type="presParOf" srcId="{1DAA4C04-1BC1-4F68-852D-F086ED6E61EE}" destId="{ACC7C78F-AB66-4B0E-BEFD-69EBDC55E4ED}" srcOrd="6" destOrd="0" presId="urn:microsoft.com/office/officeart/2005/8/layout/hierarchy2"/>
    <dgm:cxn modelId="{459B7FFC-8D01-45E9-9A16-2845E7F5398C}" type="presParOf" srcId="{ACC7C78F-AB66-4B0E-BEFD-69EBDC55E4ED}" destId="{B93D917D-35B7-4700-98E1-B38A5FD7AF1B}" srcOrd="0" destOrd="0" presId="urn:microsoft.com/office/officeart/2005/8/layout/hierarchy2"/>
    <dgm:cxn modelId="{FC07EEA5-D13E-4E76-ABA2-DE9B3D746D3C}" type="presParOf" srcId="{1DAA4C04-1BC1-4F68-852D-F086ED6E61EE}" destId="{E27108AA-9F5B-4207-AD84-ED1C4287B88A}" srcOrd="7" destOrd="0" presId="urn:microsoft.com/office/officeart/2005/8/layout/hierarchy2"/>
    <dgm:cxn modelId="{63A2FD3D-440A-4656-8EF2-2C646407C757}" type="presParOf" srcId="{E27108AA-9F5B-4207-AD84-ED1C4287B88A}" destId="{18422EDC-CD57-437D-9DC1-65BBE416F20B}" srcOrd="0" destOrd="0" presId="urn:microsoft.com/office/officeart/2005/8/layout/hierarchy2"/>
    <dgm:cxn modelId="{1125D98B-6270-4D38-AA78-EE3270CC97AF}" type="presParOf" srcId="{E27108AA-9F5B-4207-AD84-ED1C4287B88A}" destId="{4C6ADBD3-997E-45F1-976A-555BA3B14EE8}" srcOrd="1" destOrd="0" presId="urn:microsoft.com/office/officeart/2005/8/layout/hierarchy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FB1AEB2-AD6A-41B5-80D4-706D443225E3}" type="presOf" srcId="{BC550267-193D-4B59-A9D4-B42B26CB875E}" destId="{4BA685DB-D19A-4E62-9A54-FFFE412194A9}" srcOrd="1" destOrd="0" presId="urn:microsoft.com/office/officeart/2005/8/layout/hierarchy2"/>
    <dgm:cxn modelId="{5EA51B47-B3B5-41BE-9D69-9FC863E34CEB}" type="presOf" srcId="{09EBDCB3-A326-45D1-A237-25EDA4211C70}" destId="{C935E6E7-E001-4C53-B1B4-8EBA6A09B23B}" srcOrd="0" destOrd="0" presId="urn:microsoft.com/office/officeart/2005/8/layout/hierarchy2"/>
    <dgm:cxn modelId="{CFC78EA5-3A51-41B4-9CDE-17135CBBCE69}" type="presOf" srcId="{BDC4BD3D-BEE3-436D-87CC-46A3F59F1491}" destId="{0A795F68-80ED-45AA-9752-93DCCC73289F}" srcOrd="1" destOrd="0" presId="urn:microsoft.com/office/officeart/2005/8/layout/hierarchy2"/>
    <dgm:cxn modelId="{6311A910-700B-419C-88D0-50F1421544C0}" type="presOf" srcId="{3286595A-E4AA-4C7E-8D67-C53A5F31190E}" destId="{259273EF-85CF-4EB8-9EE5-218B999F1CB4}" srcOrd="0" destOrd="0" presId="urn:microsoft.com/office/officeart/2005/8/layout/hierarchy2"/>
    <dgm:cxn modelId="{B0B7CFC2-D505-4AC3-BFA2-4E74C1D1A13F}" type="presOf" srcId="{34D1F517-7F99-4985-93D4-7E7CAAAFED11}" destId="{42DA03D6-2E10-40DE-BF07-5197FCFF28F4}" srcOrd="0" destOrd="0" presId="urn:microsoft.com/office/officeart/2005/8/layout/hierarchy2"/>
    <dgm:cxn modelId="{A1CDD2A6-5985-4867-8A71-63988131A5C8}" type="presOf" srcId="{BC550267-193D-4B59-A9D4-B42B26CB875E}" destId="{75B3EF73-43CE-4885-8D15-92DD7F01D948}" srcOrd="0" destOrd="0" presId="urn:microsoft.com/office/officeart/2005/8/layout/hierarchy2"/>
    <dgm:cxn modelId="{1CE01524-00A0-41D8-8570-5AFF49620BCF}" type="presOf" srcId="{BDC4BD3D-BEE3-436D-87CC-46A3F59F1491}" destId="{25F99148-3A20-457F-B049-D9FC7A53B1F9}" srcOrd="0" destOrd="0" presId="urn:microsoft.com/office/officeart/2005/8/layout/hierarchy2"/>
    <dgm:cxn modelId="{21C56867-5670-48E4-888F-35D56F013633}" type="presOf" srcId="{E5DCE6DB-3FBB-45EC-B884-988136F0694D}" destId="{79E9337B-38F1-4FE3-9166-E39D3F1DDD44}" srcOrd="0" destOrd="0" presId="urn:microsoft.com/office/officeart/2005/8/layout/hierarchy2"/>
    <dgm:cxn modelId="{758CDFBD-20D5-4646-AF07-5A792D3A0A05}" type="presParOf" srcId="{42DA03D6-2E10-40DE-BF07-5197FCFF28F4}" destId="{BDE084F1-3B85-4E29-A78F-2BE80148ECF7}" srcOrd="0" destOrd="0" presId="urn:microsoft.com/office/officeart/2005/8/layout/hierarchy2"/>
    <dgm:cxn modelId="{053A6BDC-21F5-4448-8C1F-CD4EA1F9CADC}" type="presParOf" srcId="{BDE084F1-3B85-4E29-A78F-2BE80148ECF7}" destId="{259273EF-85CF-4EB8-9EE5-218B999F1CB4}" srcOrd="0" destOrd="0" presId="urn:microsoft.com/office/officeart/2005/8/layout/hierarchy2"/>
    <dgm:cxn modelId="{8989E9FC-3518-4FF8-9BD2-5AFBC121F01C}" type="presParOf" srcId="{BDE084F1-3B85-4E29-A78F-2BE80148ECF7}" destId="{6529965F-D751-454C-80CF-2DCDD3F47AB2}" srcOrd="1" destOrd="0" presId="urn:microsoft.com/office/officeart/2005/8/layout/hierarchy2"/>
    <dgm:cxn modelId="{B19DE90B-E488-45D8-B104-09937D03DDC5}" type="presParOf" srcId="{6529965F-D751-454C-80CF-2DCDD3F47AB2}" destId="{75B3EF73-43CE-4885-8D15-92DD7F01D948}" srcOrd="0" destOrd="0" presId="urn:microsoft.com/office/officeart/2005/8/layout/hierarchy2"/>
    <dgm:cxn modelId="{CBAB5A38-0E85-4420-9013-AE51B1D77F61}" type="presParOf" srcId="{75B3EF73-43CE-4885-8D15-92DD7F01D948}" destId="{4BA685DB-D19A-4E62-9A54-FFFE412194A9}" srcOrd="0" destOrd="0" presId="urn:microsoft.com/office/officeart/2005/8/layout/hierarchy2"/>
    <dgm:cxn modelId="{43980F16-0F1C-4171-851B-7F89441A34A0}" type="presParOf" srcId="{6529965F-D751-454C-80CF-2DCDD3F47AB2}" destId="{9247B7B7-9CEE-4FAF-A568-2D0AA65F5BD9}" srcOrd="1" destOrd="0" presId="urn:microsoft.com/office/officeart/2005/8/layout/hierarchy2"/>
    <dgm:cxn modelId="{8ACF8A57-0F90-46A8-984E-DE660278AC8E}" type="presParOf" srcId="{9247B7B7-9CEE-4FAF-A568-2D0AA65F5BD9}" destId="{C935E6E7-E001-4C53-B1B4-8EBA6A09B23B}" srcOrd="0" destOrd="0" presId="urn:microsoft.com/office/officeart/2005/8/layout/hierarchy2"/>
    <dgm:cxn modelId="{53BA1506-022F-49FD-BED4-B2D6963EF3F9}" type="presParOf" srcId="{9247B7B7-9CEE-4FAF-A568-2D0AA65F5BD9}" destId="{3A9B6B18-3E0F-4A33-A89A-822E8D7F0953}" srcOrd="1" destOrd="0" presId="urn:microsoft.com/office/officeart/2005/8/layout/hierarchy2"/>
    <dgm:cxn modelId="{2559EF5A-A082-42E8-AF9A-169D0D455870}" type="presParOf" srcId="{6529965F-D751-454C-80CF-2DCDD3F47AB2}" destId="{25F99148-3A20-457F-B049-D9FC7A53B1F9}" srcOrd="2" destOrd="0" presId="urn:microsoft.com/office/officeart/2005/8/layout/hierarchy2"/>
    <dgm:cxn modelId="{6696BD7C-4102-4156-B4B0-C5E0C84397BF}" type="presParOf" srcId="{25F99148-3A20-457F-B049-D9FC7A53B1F9}" destId="{0A795F68-80ED-45AA-9752-93DCCC73289F}" srcOrd="0" destOrd="0" presId="urn:microsoft.com/office/officeart/2005/8/layout/hierarchy2"/>
    <dgm:cxn modelId="{0D4E3B85-12FD-499A-B315-F3DDFEB61B97}" type="presParOf" srcId="{6529965F-D751-454C-80CF-2DCDD3F47AB2}" destId="{8F14281B-6148-4676-88FF-52DC5699B11F}" srcOrd="3" destOrd="0" presId="urn:microsoft.com/office/officeart/2005/8/layout/hierarchy2"/>
    <dgm:cxn modelId="{A2D0D7CD-E957-42BF-AA74-DBF3149FDB05}" type="presParOf" srcId="{8F14281B-6148-4676-88FF-52DC5699B11F}" destId="{79E9337B-38F1-4FE3-9166-E39D3F1DDD44}" srcOrd="0" destOrd="0" presId="urn:microsoft.com/office/officeart/2005/8/layout/hierarchy2"/>
    <dgm:cxn modelId="{901DBACD-0608-4D8C-B06E-14F4F5424C7A}" type="presParOf" srcId="{8F14281B-6148-4676-88FF-52DC5699B11F}" destId="{E375564F-B62C-4F4A-B632-6A21AFC6A31D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7948</Words>
  <Characters>45309</Characters>
  <Application>Microsoft Office Word</Application>
  <DocSecurity>0</DocSecurity>
  <Lines>377</Lines>
  <Paragraphs>106</Paragraphs>
  <ScaleCrop>false</ScaleCrop>
  <Company/>
  <LinksUpToDate>false</LinksUpToDate>
  <CharactersWithSpaces>53151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2017-05-23T07:49:00Z</dcterms:created>
  <dcterms:modified xsi:type="dcterms:W3CDTF">2017-05-23T07:49:00Z</dcterms:modified>
</cp:coreProperties>
</file>